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6D5" w:rsidRPr="00965C71" w:rsidRDefault="00965C71" w:rsidP="00965C71">
      <w:pPr>
        <w:jc w:val="center"/>
        <w:rPr>
          <w:b/>
          <w:i/>
          <w:u w:val="single"/>
        </w:rPr>
      </w:pPr>
      <w:r w:rsidRPr="00965C71">
        <w:rPr>
          <w:b/>
          <w:i/>
          <w:u w:val="single"/>
        </w:rPr>
        <w:t>AIED GIFT Workshop Demonstration: Building Adaptive Course-Flow with the EMAP</w:t>
      </w:r>
    </w:p>
    <w:p w:rsidR="00965C71" w:rsidRDefault="00965C71" w:rsidP="00965C71"/>
    <w:p w:rsidR="00A0271C" w:rsidRDefault="00A0271C" w:rsidP="00965C71">
      <w:pPr>
        <w:pStyle w:val="ListParagraph"/>
        <w:numPr>
          <w:ilvl w:val="0"/>
          <w:numId w:val="3"/>
        </w:numPr>
      </w:pPr>
      <w:r>
        <w:t>Before we begin, let’s create a course folder that will assist us in properly organizing our materials</w:t>
      </w:r>
    </w:p>
    <w:p w:rsidR="00A0271C" w:rsidRDefault="00A0271C" w:rsidP="00A0271C">
      <w:pPr>
        <w:pStyle w:val="ListParagraph"/>
        <w:numPr>
          <w:ilvl w:val="1"/>
          <w:numId w:val="3"/>
        </w:numPr>
      </w:pPr>
      <w:r>
        <w:t>Go to the domain folder from the GIFT root (ex. GIFT2015-1-AIED\GIFT\Domain) and create a new folder</w:t>
      </w:r>
    </w:p>
    <w:p w:rsidR="00A0271C" w:rsidRDefault="00A0271C" w:rsidP="00A0271C">
      <w:pPr>
        <w:pStyle w:val="ListParagraph"/>
        <w:numPr>
          <w:ilvl w:val="1"/>
          <w:numId w:val="3"/>
        </w:numPr>
      </w:pPr>
      <w:r>
        <w:t>Name it as you see appropriate (ex. Excavator AIED)</w:t>
      </w:r>
    </w:p>
    <w:p w:rsidR="00A0271C" w:rsidRDefault="00A0271C" w:rsidP="00A0271C">
      <w:pPr>
        <w:pStyle w:val="ListParagraph"/>
        <w:numPr>
          <w:ilvl w:val="0"/>
          <w:numId w:val="3"/>
        </w:numPr>
      </w:pPr>
      <w:r>
        <w:t>Now you must launch GIFT</w:t>
      </w:r>
    </w:p>
    <w:p w:rsidR="00A0271C" w:rsidRDefault="00A0271C" w:rsidP="00A0271C">
      <w:pPr>
        <w:pStyle w:val="ListParagraph"/>
        <w:numPr>
          <w:ilvl w:val="1"/>
          <w:numId w:val="3"/>
        </w:numPr>
      </w:pPr>
      <w:r>
        <w:t>From the GIFT root, select the ‘</w:t>
      </w:r>
      <w:proofErr w:type="spellStart"/>
      <w:r>
        <w:t>launchGIFT</w:t>
      </w:r>
      <w:proofErr w:type="spellEnd"/>
      <w:r>
        <w:t>’ batch file</w:t>
      </w:r>
    </w:p>
    <w:p w:rsidR="008A73A7" w:rsidRDefault="008A73A7" w:rsidP="00A0271C">
      <w:pPr>
        <w:pStyle w:val="ListParagraph"/>
        <w:numPr>
          <w:ilvl w:val="1"/>
          <w:numId w:val="3"/>
        </w:numPr>
      </w:pPr>
      <w:r>
        <w:t>This will bring you to the GIFT dashboard where you will login (if you do not have a GIFT account, you will need to create one on https://</w:t>
      </w:r>
      <w:r w:rsidRPr="008A73A7">
        <w:t>www.GIFTtutoring.org</w:t>
      </w:r>
      <w:r>
        <w:t xml:space="preserve"> before proceeding)</w:t>
      </w:r>
    </w:p>
    <w:p w:rsidR="00965C71" w:rsidRDefault="00965C71" w:rsidP="00965C71">
      <w:pPr>
        <w:pStyle w:val="ListParagraph"/>
        <w:numPr>
          <w:ilvl w:val="0"/>
          <w:numId w:val="3"/>
        </w:numPr>
      </w:pPr>
      <w:r>
        <w:t>Following login on the GIFT dashboard, Cl</w:t>
      </w:r>
      <w:bookmarkStart w:id="0" w:name="_GoBack"/>
      <w:bookmarkEnd w:id="0"/>
      <w:r>
        <w:t>ick the ‘My Tools’ tab on the top of the page.</w:t>
      </w:r>
    </w:p>
    <w:p w:rsidR="004D043A" w:rsidRDefault="004D043A" w:rsidP="00965C71">
      <w:pPr>
        <w:pStyle w:val="ListParagraph"/>
        <w:numPr>
          <w:ilvl w:val="0"/>
          <w:numId w:val="3"/>
        </w:numPr>
      </w:pPr>
      <w:r>
        <w:t>Surveys and Assessments were created to inform assessments and individual differences; we first need to load those in the Survey Authoring System</w:t>
      </w:r>
      <w:r w:rsidR="00A0271C">
        <w:t xml:space="preserve"> (SAS)</w:t>
      </w:r>
      <w:r>
        <w:t xml:space="preserve"> Database</w:t>
      </w:r>
    </w:p>
    <w:p w:rsidR="004D043A" w:rsidRDefault="006462EC" w:rsidP="004D043A">
      <w:pPr>
        <w:pStyle w:val="ListParagraph"/>
        <w:numPr>
          <w:ilvl w:val="1"/>
          <w:numId w:val="3"/>
        </w:numPr>
      </w:pPr>
      <w:r>
        <w:t>Click on the ‘Survey Authoring Tab’ at the top of the page</w:t>
      </w:r>
    </w:p>
    <w:p w:rsidR="006462EC" w:rsidRDefault="006462EC" w:rsidP="004D043A">
      <w:pPr>
        <w:pStyle w:val="ListParagraph"/>
        <w:numPr>
          <w:ilvl w:val="1"/>
          <w:numId w:val="3"/>
        </w:numPr>
      </w:pPr>
      <w:r>
        <w:t>Before we proceed, we need to load the database backup zip file in the proper location</w:t>
      </w:r>
    </w:p>
    <w:p w:rsidR="006462EC" w:rsidRDefault="006462EC" w:rsidP="006462EC">
      <w:pPr>
        <w:pStyle w:val="ListParagraph"/>
        <w:numPr>
          <w:ilvl w:val="2"/>
          <w:numId w:val="3"/>
        </w:numPr>
      </w:pPr>
      <w:r>
        <w:t>From the GIFT root directory, cut and paste the provided zip ‘</w:t>
      </w:r>
      <w:r w:rsidRPr="006462EC">
        <w:t>umsDataBackup-2015-06-17_11-08-42</w:t>
      </w:r>
      <w:r>
        <w:t xml:space="preserve">’ into the following folder: </w:t>
      </w:r>
    </w:p>
    <w:p w:rsidR="006462EC" w:rsidRDefault="006462EC" w:rsidP="006462EC">
      <w:pPr>
        <w:pStyle w:val="ListParagraph"/>
        <w:ind w:left="1800"/>
      </w:pPr>
      <w:r w:rsidRPr="006462EC">
        <w:t>GIFT2015-1-AIED\GIFT\data\</w:t>
      </w:r>
      <w:proofErr w:type="spellStart"/>
      <w:r w:rsidRPr="006462EC">
        <w:t>umsDbBackups</w:t>
      </w:r>
      <w:proofErr w:type="spellEnd"/>
    </w:p>
    <w:p w:rsidR="006462EC" w:rsidRDefault="006462EC" w:rsidP="006462EC">
      <w:pPr>
        <w:pStyle w:val="ListParagraph"/>
        <w:numPr>
          <w:ilvl w:val="1"/>
          <w:numId w:val="3"/>
        </w:numPr>
      </w:pPr>
      <w:r>
        <w:t>Go back to t</w:t>
      </w:r>
      <w:r w:rsidR="00A0271C">
        <w:t>he SAS</w:t>
      </w:r>
      <w:r>
        <w:t xml:space="preserve"> and select the ‘System’ Tab</w:t>
      </w:r>
    </w:p>
    <w:p w:rsidR="006462EC" w:rsidRPr="004D043A" w:rsidRDefault="006462EC" w:rsidP="006462EC">
      <w:pPr>
        <w:pStyle w:val="ListParagraph"/>
        <w:numPr>
          <w:ilvl w:val="1"/>
          <w:numId w:val="3"/>
        </w:numPr>
      </w:pPr>
      <w:r>
        <w:t>Highlight the zip file and click ‘Restore Database’</w:t>
      </w:r>
    </w:p>
    <w:p w:rsidR="00965C71" w:rsidRDefault="00965C71" w:rsidP="00965C71">
      <w:pPr>
        <w:pStyle w:val="ListParagraph"/>
        <w:numPr>
          <w:ilvl w:val="0"/>
          <w:numId w:val="3"/>
        </w:numPr>
      </w:pPr>
      <w:r>
        <w:t>We will be building a brand new course, so scroll mouse over the ‘File’ tab and left click with your mouse</w:t>
      </w:r>
    </w:p>
    <w:p w:rsidR="00965C71" w:rsidRDefault="00965C71" w:rsidP="00965C71">
      <w:pPr>
        <w:pStyle w:val="ListParagraph"/>
        <w:numPr>
          <w:ilvl w:val="1"/>
          <w:numId w:val="3"/>
        </w:numPr>
      </w:pPr>
      <w:r>
        <w:t>Click the ‘New’ tab, which will open GIFT’s Course Authoring Tool</w:t>
      </w:r>
    </w:p>
    <w:p w:rsidR="00965C71" w:rsidRDefault="00965C71" w:rsidP="00965C71">
      <w:pPr>
        <w:pStyle w:val="ListParagraph"/>
        <w:numPr>
          <w:ilvl w:val="0"/>
          <w:numId w:val="3"/>
        </w:numPr>
      </w:pPr>
      <w:r>
        <w:t>We will begin by filling in details about the course</w:t>
      </w:r>
    </w:p>
    <w:p w:rsidR="00965C71" w:rsidRDefault="00965C71" w:rsidP="00965C71">
      <w:pPr>
        <w:pStyle w:val="ListParagraph"/>
        <w:numPr>
          <w:ilvl w:val="1"/>
          <w:numId w:val="3"/>
        </w:numPr>
      </w:pPr>
      <w:r>
        <w:t>Course Name: AIED Excavator Demo</w:t>
      </w:r>
    </w:p>
    <w:p w:rsidR="00965C71" w:rsidRDefault="00965C71" w:rsidP="00965C71">
      <w:pPr>
        <w:pStyle w:val="ListParagraph"/>
        <w:numPr>
          <w:ilvl w:val="1"/>
          <w:numId w:val="3"/>
        </w:numPr>
      </w:pPr>
      <w:r>
        <w:t>Description: Enter anything you wish</w:t>
      </w:r>
    </w:p>
    <w:p w:rsidR="00965C71" w:rsidRDefault="00965C71" w:rsidP="00965C71">
      <w:pPr>
        <w:pStyle w:val="ListParagraph"/>
        <w:numPr>
          <w:ilvl w:val="2"/>
          <w:numId w:val="3"/>
        </w:numPr>
      </w:pPr>
      <w:r w:rsidRPr="00965C71">
        <w:t>You will learn how to operate an excavator through GIFT guided instruction. This course will highlight the EMAP and will show</w:t>
      </w:r>
      <w:r>
        <w:t xml:space="preserve"> </w:t>
      </w:r>
      <w:r w:rsidRPr="00965C71">
        <w:t>off the adaptive functions GIFT supports in terms of course sequencing and remediation.</w:t>
      </w:r>
    </w:p>
    <w:p w:rsidR="00965C71" w:rsidRDefault="00965C71" w:rsidP="00965C71">
      <w:pPr>
        <w:pStyle w:val="ListParagraph"/>
        <w:numPr>
          <w:ilvl w:val="1"/>
          <w:numId w:val="3"/>
        </w:numPr>
      </w:pPr>
      <w:r>
        <w:t>Misc.</w:t>
      </w:r>
    </w:p>
    <w:p w:rsidR="00965C71" w:rsidRDefault="00965C71" w:rsidP="00965C71">
      <w:pPr>
        <w:pStyle w:val="ListParagraph"/>
        <w:numPr>
          <w:ilvl w:val="2"/>
          <w:numId w:val="3"/>
        </w:numPr>
      </w:pPr>
      <w:r>
        <w:t>Select survey context</w:t>
      </w:r>
    </w:p>
    <w:p w:rsidR="00965C71" w:rsidRDefault="00965C71" w:rsidP="00965C71">
      <w:pPr>
        <w:pStyle w:val="ListParagraph"/>
        <w:numPr>
          <w:ilvl w:val="3"/>
          <w:numId w:val="3"/>
        </w:numPr>
      </w:pPr>
      <w:r>
        <w:t>We will select the survey context that references the surveys and assessments we created within the SAS</w:t>
      </w:r>
    </w:p>
    <w:p w:rsidR="00965C71" w:rsidRDefault="00965C71" w:rsidP="00965C71">
      <w:pPr>
        <w:pStyle w:val="ListParagraph"/>
        <w:numPr>
          <w:ilvl w:val="4"/>
          <w:numId w:val="3"/>
        </w:numPr>
      </w:pPr>
      <w:r>
        <w:t>Excavator Survey Context DEMO</w:t>
      </w:r>
    </w:p>
    <w:p w:rsidR="00965C71" w:rsidRDefault="00965C71" w:rsidP="00965C71">
      <w:pPr>
        <w:pStyle w:val="ListParagraph"/>
        <w:numPr>
          <w:ilvl w:val="1"/>
          <w:numId w:val="3"/>
        </w:numPr>
      </w:pPr>
      <w:r>
        <w:t>Course Concepts</w:t>
      </w:r>
    </w:p>
    <w:p w:rsidR="00965C71" w:rsidRDefault="00965C71" w:rsidP="00965C71">
      <w:pPr>
        <w:pStyle w:val="ListParagraph"/>
        <w:numPr>
          <w:ilvl w:val="2"/>
          <w:numId w:val="3"/>
        </w:numPr>
      </w:pPr>
      <w:r>
        <w:t>The concept structure for this course is ‘List’</w:t>
      </w:r>
    </w:p>
    <w:p w:rsidR="00965C71" w:rsidRDefault="00965C71" w:rsidP="00965C71">
      <w:pPr>
        <w:pStyle w:val="ListParagraph"/>
        <w:numPr>
          <w:ilvl w:val="2"/>
          <w:numId w:val="3"/>
        </w:numPr>
      </w:pPr>
      <w:r>
        <w:t>Enter the following concept names</w:t>
      </w:r>
    </w:p>
    <w:p w:rsidR="00965C71" w:rsidRDefault="00965C71" w:rsidP="00965C71">
      <w:pPr>
        <w:pStyle w:val="ListParagraph"/>
        <w:numPr>
          <w:ilvl w:val="3"/>
          <w:numId w:val="3"/>
        </w:numPr>
      </w:pPr>
      <w:r>
        <w:t>Boom</w:t>
      </w:r>
    </w:p>
    <w:p w:rsidR="00965C71" w:rsidRDefault="00965C71" w:rsidP="00965C71">
      <w:pPr>
        <w:pStyle w:val="ListParagraph"/>
        <w:numPr>
          <w:ilvl w:val="3"/>
          <w:numId w:val="3"/>
        </w:numPr>
      </w:pPr>
      <w:r>
        <w:t>Arm</w:t>
      </w:r>
    </w:p>
    <w:p w:rsidR="00965C71" w:rsidRDefault="00965C71" w:rsidP="00965C71">
      <w:pPr>
        <w:pStyle w:val="ListParagraph"/>
        <w:numPr>
          <w:ilvl w:val="3"/>
          <w:numId w:val="3"/>
        </w:numPr>
      </w:pPr>
      <w:r>
        <w:t>Swing</w:t>
      </w:r>
    </w:p>
    <w:p w:rsidR="00965C71" w:rsidRDefault="00965C71" w:rsidP="00965C71">
      <w:pPr>
        <w:pStyle w:val="ListParagraph"/>
        <w:numPr>
          <w:ilvl w:val="3"/>
          <w:numId w:val="3"/>
        </w:numPr>
      </w:pPr>
      <w:r>
        <w:t>Bucket</w:t>
      </w:r>
    </w:p>
    <w:p w:rsidR="00965C71" w:rsidRDefault="00541F1C" w:rsidP="00541F1C">
      <w:pPr>
        <w:pStyle w:val="ListParagraph"/>
        <w:numPr>
          <w:ilvl w:val="1"/>
          <w:numId w:val="3"/>
        </w:numPr>
      </w:pPr>
      <w:r>
        <w:t>Scroll mouse over ‘File’ tab and click ‘Save-As’</w:t>
      </w:r>
    </w:p>
    <w:p w:rsidR="00541F1C" w:rsidRDefault="00541F1C" w:rsidP="00541F1C">
      <w:pPr>
        <w:pStyle w:val="ListParagraph"/>
        <w:numPr>
          <w:ilvl w:val="2"/>
          <w:numId w:val="3"/>
        </w:numPr>
      </w:pPr>
      <w:r>
        <w:t>Give this course any name you wish</w:t>
      </w:r>
    </w:p>
    <w:p w:rsidR="00541F1C" w:rsidRDefault="00541F1C" w:rsidP="00541F1C">
      <w:pPr>
        <w:pStyle w:val="ListParagraph"/>
        <w:numPr>
          <w:ilvl w:val="2"/>
          <w:numId w:val="3"/>
        </w:numPr>
      </w:pPr>
      <w:r>
        <w:lastRenderedPageBreak/>
        <w:t>The name is what will be presented we complete authoring and we run our course</w:t>
      </w:r>
    </w:p>
    <w:p w:rsidR="00541F1C" w:rsidRDefault="00620B2C" w:rsidP="00620B2C">
      <w:pPr>
        <w:pStyle w:val="ListParagraph"/>
        <w:numPr>
          <w:ilvl w:val="0"/>
          <w:numId w:val="3"/>
        </w:numPr>
      </w:pPr>
      <w:r>
        <w:t>We will begin by building course transitions a learner will experience when interacting with lesson materials</w:t>
      </w:r>
    </w:p>
    <w:p w:rsidR="00620B2C" w:rsidRDefault="00620B2C" w:rsidP="00620B2C">
      <w:pPr>
        <w:pStyle w:val="ListParagraph"/>
        <w:numPr>
          <w:ilvl w:val="1"/>
          <w:numId w:val="3"/>
        </w:numPr>
      </w:pPr>
      <w:r>
        <w:t>Scroll mouse over the ‘Edit’ tab and select ‘Add Guidance’</w:t>
      </w:r>
    </w:p>
    <w:p w:rsidR="00620B2C" w:rsidRDefault="00620B2C" w:rsidP="00620B2C">
      <w:pPr>
        <w:pStyle w:val="ListParagraph"/>
        <w:numPr>
          <w:ilvl w:val="2"/>
          <w:numId w:val="3"/>
        </w:numPr>
      </w:pPr>
      <w:r>
        <w:t>Type ‘Welcome’ for guidance name</w:t>
      </w:r>
    </w:p>
    <w:p w:rsidR="00620B2C" w:rsidRDefault="00620B2C" w:rsidP="00620B2C">
      <w:pPr>
        <w:pStyle w:val="ListParagraph"/>
        <w:numPr>
          <w:ilvl w:val="2"/>
          <w:numId w:val="3"/>
        </w:numPr>
      </w:pPr>
      <w:r>
        <w:t>For guidance type, select ‘Present Simple Text Message’</w:t>
      </w:r>
    </w:p>
    <w:p w:rsidR="00620B2C" w:rsidRDefault="00620B2C" w:rsidP="00620B2C">
      <w:pPr>
        <w:pStyle w:val="ListParagraph"/>
        <w:numPr>
          <w:ilvl w:val="2"/>
          <w:numId w:val="3"/>
        </w:numPr>
      </w:pPr>
      <w:r>
        <w:t>Enter message content (you can enter anything you want presented to the learner)</w:t>
      </w:r>
    </w:p>
    <w:p w:rsidR="00620B2C" w:rsidRDefault="00620B2C" w:rsidP="00620B2C">
      <w:pPr>
        <w:pStyle w:val="ListParagraph"/>
        <w:numPr>
          <w:ilvl w:val="3"/>
          <w:numId w:val="3"/>
        </w:numPr>
      </w:pPr>
      <w:r>
        <w:t>Welcome to your demo course. This lesson will teach you how to operate a dirt digger for excavation purposes. Enjoy!!!</w:t>
      </w:r>
    </w:p>
    <w:p w:rsidR="00620B2C" w:rsidRDefault="00620B2C" w:rsidP="00620B2C">
      <w:pPr>
        <w:pStyle w:val="ListParagraph"/>
        <w:numPr>
          <w:ilvl w:val="2"/>
          <w:numId w:val="3"/>
        </w:numPr>
      </w:pPr>
      <w:r>
        <w:t>Optional:</w:t>
      </w:r>
    </w:p>
    <w:p w:rsidR="00620B2C" w:rsidRDefault="00620B2C" w:rsidP="00620B2C">
      <w:pPr>
        <w:pStyle w:val="ListParagraph"/>
        <w:numPr>
          <w:ilvl w:val="3"/>
          <w:numId w:val="3"/>
        </w:numPr>
      </w:pPr>
      <w:r>
        <w:t>Select display guidance in full screen mode</w:t>
      </w:r>
    </w:p>
    <w:p w:rsidR="0096111F" w:rsidRDefault="0096111F" w:rsidP="0096111F">
      <w:pPr>
        <w:pStyle w:val="ListParagraph"/>
        <w:numPr>
          <w:ilvl w:val="1"/>
          <w:numId w:val="3"/>
        </w:numPr>
      </w:pPr>
      <w:r>
        <w:t>Scroll mouse over the ‘Edit’ tab and select ‘Add Guidance’</w:t>
      </w:r>
    </w:p>
    <w:p w:rsidR="0096111F" w:rsidRDefault="0096111F" w:rsidP="0096111F">
      <w:pPr>
        <w:pStyle w:val="ListParagraph"/>
        <w:numPr>
          <w:ilvl w:val="2"/>
          <w:numId w:val="3"/>
        </w:numPr>
      </w:pPr>
      <w:r>
        <w:t>Type ‘Pre-Survey Guidance’ for guidance name</w:t>
      </w:r>
    </w:p>
    <w:p w:rsidR="0096111F" w:rsidRDefault="0096111F" w:rsidP="0096111F">
      <w:pPr>
        <w:pStyle w:val="ListParagraph"/>
        <w:numPr>
          <w:ilvl w:val="2"/>
          <w:numId w:val="3"/>
        </w:numPr>
      </w:pPr>
      <w:r>
        <w:t>For guidance type, select ‘Present Simple Text Message’</w:t>
      </w:r>
    </w:p>
    <w:p w:rsidR="0096111F" w:rsidRDefault="0096111F" w:rsidP="0096111F">
      <w:pPr>
        <w:pStyle w:val="ListParagraph"/>
        <w:numPr>
          <w:ilvl w:val="2"/>
          <w:numId w:val="3"/>
        </w:numPr>
      </w:pPr>
      <w:r>
        <w:t>Enter message content (you can enter anything you want presented to the learner)</w:t>
      </w:r>
    </w:p>
    <w:p w:rsidR="0096111F" w:rsidRDefault="0096111F" w:rsidP="0096111F">
      <w:pPr>
        <w:pStyle w:val="ListParagraph"/>
        <w:numPr>
          <w:ilvl w:val="3"/>
          <w:numId w:val="3"/>
        </w:numPr>
      </w:pPr>
      <w:r>
        <w:t>First...Lets collect some information on you that will personalize your lesson experience!</w:t>
      </w:r>
    </w:p>
    <w:p w:rsidR="0096111F" w:rsidRDefault="0096111F" w:rsidP="0096111F">
      <w:pPr>
        <w:pStyle w:val="ListParagraph"/>
        <w:numPr>
          <w:ilvl w:val="2"/>
          <w:numId w:val="3"/>
        </w:numPr>
      </w:pPr>
      <w:r>
        <w:t>Optional:</w:t>
      </w:r>
    </w:p>
    <w:p w:rsidR="0096111F" w:rsidRDefault="0096111F" w:rsidP="0096111F">
      <w:pPr>
        <w:pStyle w:val="ListParagraph"/>
        <w:numPr>
          <w:ilvl w:val="3"/>
          <w:numId w:val="3"/>
        </w:numPr>
      </w:pPr>
      <w:r>
        <w:t>Select display guidance in full screen mode</w:t>
      </w:r>
    </w:p>
    <w:p w:rsidR="0096111F" w:rsidRDefault="0096111F" w:rsidP="0096111F">
      <w:pPr>
        <w:pStyle w:val="ListParagraph"/>
        <w:numPr>
          <w:ilvl w:val="1"/>
          <w:numId w:val="3"/>
        </w:numPr>
      </w:pPr>
      <w:r>
        <w:t>Scroll mouse over the ‘Edit’ tab and select ‘Add Survey’</w:t>
      </w:r>
    </w:p>
    <w:p w:rsidR="0096111F" w:rsidRDefault="00496D8D" w:rsidP="0096111F">
      <w:pPr>
        <w:pStyle w:val="ListParagraph"/>
        <w:numPr>
          <w:ilvl w:val="2"/>
          <w:numId w:val="3"/>
        </w:numPr>
      </w:pPr>
      <w:r>
        <w:t>Type ‘Motivation Survey’ in the survey name field</w:t>
      </w:r>
    </w:p>
    <w:p w:rsidR="00496D8D" w:rsidRDefault="00496D8D" w:rsidP="0096111F">
      <w:pPr>
        <w:pStyle w:val="ListParagraph"/>
        <w:numPr>
          <w:ilvl w:val="2"/>
          <w:numId w:val="3"/>
        </w:numPr>
      </w:pPr>
      <w:r>
        <w:t>For survey type, select ‘GIFT Survey’</w:t>
      </w:r>
    </w:p>
    <w:p w:rsidR="00496D8D" w:rsidRDefault="00496D8D" w:rsidP="0096111F">
      <w:pPr>
        <w:pStyle w:val="ListParagraph"/>
        <w:numPr>
          <w:ilvl w:val="2"/>
          <w:numId w:val="3"/>
        </w:numPr>
      </w:pPr>
      <w:r>
        <w:t xml:space="preserve">Click mouse on the drop-down menu under GIFT Survey Key </w:t>
      </w:r>
    </w:p>
    <w:p w:rsidR="00496D8D" w:rsidRDefault="00496D8D" w:rsidP="00496D8D">
      <w:pPr>
        <w:pStyle w:val="ListParagraph"/>
        <w:numPr>
          <w:ilvl w:val="3"/>
          <w:numId w:val="3"/>
        </w:numPr>
      </w:pPr>
      <w:r>
        <w:t>Select ‘Motivation’</w:t>
      </w:r>
    </w:p>
    <w:p w:rsidR="00496D8D" w:rsidRDefault="00496D8D" w:rsidP="00496D8D">
      <w:pPr>
        <w:pStyle w:val="ListParagraph"/>
        <w:numPr>
          <w:ilvl w:val="2"/>
          <w:numId w:val="3"/>
        </w:numPr>
      </w:pPr>
      <w:r>
        <w:t>Optional:</w:t>
      </w:r>
    </w:p>
    <w:p w:rsidR="00496D8D" w:rsidRDefault="00496D8D" w:rsidP="00496D8D">
      <w:pPr>
        <w:pStyle w:val="ListParagraph"/>
        <w:numPr>
          <w:ilvl w:val="3"/>
          <w:numId w:val="3"/>
        </w:numPr>
      </w:pPr>
      <w:r>
        <w:t>Select display guidance in full screen mode</w:t>
      </w:r>
    </w:p>
    <w:p w:rsidR="00496D8D" w:rsidRDefault="00496D8D" w:rsidP="00496D8D">
      <w:pPr>
        <w:pStyle w:val="ListParagraph"/>
        <w:numPr>
          <w:ilvl w:val="1"/>
          <w:numId w:val="3"/>
        </w:numPr>
      </w:pPr>
      <w:r>
        <w:t>Scroll mouse over the ‘Edit’ tab and select ‘Add Survey’</w:t>
      </w:r>
    </w:p>
    <w:p w:rsidR="00496D8D" w:rsidRDefault="00496D8D" w:rsidP="00496D8D">
      <w:pPr>
        <w:pStyle w:val="ListParagraph"/>
        <w:numPr>
          <w:ilvl w:val="2"/>
          <w:numId w:val="3"/>
        </w:numPr>
      </w:pPr>
      <w:r>
        <w:t>Type ‘Grit Survey’ in the survey name field</w:t>
      </w:r>
    </w:p>
    <w:p w:rsidR="00496D8D" w:rsidRDefault="00496D8D" w:rsidP="00496D8D">
      <w:pPr>
        <w:pStyle w:val="ListParagraph"/>
        <w:numPr>
          <w:ilvl w:val="2"/>
          <w:numId w:val="3"/>
        </w:numPr>
      </w:pPr>
      <w:r>
        <w:t>For survey type, select ‘GIFT Survey’</w:t>
      </w:r>
    </w:p>
    <w:p w:rsidR="00496D8D" w:rsidRDefault="00496D8D" w:rsidP="00496D8D">
      <w:pPr>
        <w:pStyle w:val="ListParagraph"/>
        <w:numPr>
          <w:ilvl w:val="2"/>
          <w:numId w:val="3"/>
        </w:numPr>
      </w:pPr>
      <w:r>
        <w:t xml:space="preserve">Click mouse on the drop-down menu under GIFT Survey Key </w:t>
      </w:r>
    </w:p>
    <w:p w:rsidR="00496D8D" w:rsidRDefault="00496D8D" w:rsidP="00496D8D">
      <w:pPr>
        <w:pStyle w:val="ListParagraph"/>
        <w:numPr>
          <w:ilvl w:val="3"/>
          <w:numId w:val="3"/>
        </w:numPr>
      </w:pPr>
      <w:r>
        <w:t>Select ‘Grit’</w:t>
      </w:r>
    </w:p>
    <w:p w:rsidR="00496D8D" w:rsidRDefault="00496D8D" w:rsidP="00496D8D">
      <w:pPr>
        <w:pStyle w:val="ListParagraph"/>
        <w:numPr>
          <w:ilvl w:val="2"/>
          <w:numId w:val="3"/>
        </w:numPr>
      </w:pPr>
      <w:r>
        <w:t>Optional:</w:t>
      </w:r>
    </w:p>
    <w:p w:rsidR="00496D8D" w:rsidRDefault="00496D8D" w:rsidP="00496D8D">
      <w:pPr>
        <w:pStyle w:val="ListParagraph"/>
        <w:numPr>
          <w:ilvl w:val="3"/>
          <w:numId w:val="3"/>
        </w:numPr>
      </w:pPr>
      <w:r>
        <w:t>Select display guidance in full screen mode</w:t>
      </w:r>
    </w:p>
    <w:p w:rsidR="00496D8D" w:rsidRDefault="00496D8D" w:rsidP="00496D8D">
      <w:pPr>
        <w:pStyle w:val="ListParagraph"/>
        <w:numPr>
          <w:ilvl w:val="1"/>
          <w:numId w:val="3"/>
        </w:numPr>
      </w:pPr>
      <w:r>
        <w:t>Scroll mouse over the ‘Edit’ tab and select ‘Add Survey’</w:t>
      </w:r>
    </w:p>
    <w:p w:rsidR="00496D8D" w:rsidRDefault="00496D8D" w:rsidP="00496D8D">
      <w:pPr>
        <w:pStyle w:val="ListParagraph"/>
        <w:numPr>
          <w:ilvl w:val="2"/>
          <w:numId w:val="3"/>
        </w:numPr>
      </w:pPr>
      <w:r>
        <w:t>Type ‘Self-Regulatory Ability Survey’ in the survey name field</w:t>
      </w:r>
    </w:p>
    <w:p w:rsidR="00496D8D" w:rsidRDefault="00496D8D" w:rsidP="00496D8D">
      <w:pPr>
        <w:pStyle w:val="ListParagraph"/>
        <w:numPr>
          <w:ilvl w:val="2"/>
          <w:numId w:val="3"/>
        </w:numPr>
      </w:pPr>
      <w:r>
        <w:t>For survey type, select ‘GIFT Survey’</w:t>
      </w:r>
    </w:p>
    <w:p w:rsidR="00496D8D" w:rsidRDefault="00496D8D" w:rsidP="00496D8D">
      <w:pPr>
        <w:pStyle w:val="ListParagraph"/>
        <w:numPr>
          <w:ilvl w:val="2"/>
          <w:numId w:val="3"/>
        </w:numPr>
      </w:pPr>
      <w:r>
        <w:t xml:space="preserve">Click mouse on the drop-down menu under GIFT Survey Key </w:t>
      </w:r>
    </w:p>
    <w:p w:rsidR="00496D8D" w:rsidRDefault="00496D8D" w:rsidP="00496D8D">
      <w:pPr>
        <w:pStyle w:val="ListParagraph"/>
        <w:numPr>
          <w:ilvl w:val="3"/>
          <w:numId w:val="3"/>
        </w:numPr>
      </w:pPr>
      <w:r>
        <w:t>Select ‘Self-Regulatory Ability’</w:t>
      </w:r>
    </w:p>
    <w:p w:rsidR="00496D8D" w:rsidRDefault="00496D8D" w:rsidP="00496D8D">
      <w:pPr>
        <w:pStyle w:val="ListParagraph"/>
        <w:numPr>
          <w:ilvl w:val="2"/>
          <w:numId w:val="3"/>
        </w:numPr>
      </w:pPr>
      <w:r>
        <w:t>Optional:</w:t>
      </w:r>
    </w:p>
    <w:p w:rsidR="00496D8D" w:rsidRDefault="00496D8D" w:rsidP="00496D8D">
      <w:pPr>
        <w:pStyle w:val="ListParagraph"/>
        <w:numPr>
          <w:ilvl w:val="3"/>
          <w:numId w:val="3"/>
        </w:numPr>
      </w:pPr>
      <w:r>
        <w:t>Select display guidance in full screen mode</w:t>
      </w:r>
    </w:p>
    <w:p w:rsidR="00D1060E" w:rsidRDefault="00D1060E" w:rsidP="00D1060E">
      <w:pPr>
        <w:pStyle w:val="ListParagraph"/>
        <w:numPr>
          <w:ilvl w:val="1"/>
          <w:numId w:val="3"/>
        </w:numPr>
      </w:pPr>
      <w:r>
        <w:t>Scroll mouse over the ‘Edit’ tab and select ‘Add Guidance’</w:t>
      </w:r>
    </w:p>
    <w:p w:rsidR="00D1060E" w:rsidRDefault="00D1060E" w:rsidP="00D1060E">
      <w:pPr>
        <w:pStyle w:val="ListParagraph"/>
        <w:numPr>
          <w:ilvl w:val="2"/>
          <w:numId w:val="3"/>
        </w:numPr>
      </w:pPr>
      <w:r>
        <w:t>Type ‘Pre-Training Prompt’ for guidance name</w:t>
      </w:r>
    </w:p>
    <w:p w:rsidR="00D1060E" w:rsidRDefault="00D1060E" w:rsidP="00D1060E">
      <w:pPr>
        <w:pStyle w:val="ListParagraph"/>
        <w:numPr>
          <w:ilvl w:val="2"/>
          <w:numId w:val="3"/>
        </w:numPr>
      </w:pPr>
      <w:r>
        <w:t>For guidance type, select ‘Present Simple Text Message’</w:t>
      </w:r>
    </w:p>
    <w:p w:rsidR="00D1060E" w:rsidRDefault="00D1060E" w:rsidP="00D1060E">
      <w:pPr>
        <w:pStyle w:val="ListParagraph"/>
        <w:numPr>
          <w:ilvl w:val="2"/>
          <w:numId w:val="3"/>
        </w:numPr>
      </w:pPr>
      <w:r>
        <w:t>Enter message content (you can enter anything you want presented to the learner)</w:t>
      </w:r>
    </w:p>
    <w:p w:rsidR="00D1060E" w:rsidRDefault="00D1060E" w:rsidP="00D1060E">
      <w:pPr>
        <w:pStyle w:val="ListParagraph"/>
        <w:numPr>
          <w:ilvl w:val="3"/>
          <w:numId w:val="3"/>
        </w:numPr>
      </w:pPr>
      <w:r>
        <w:lastRenderedPageBreak/>
        <w:t>Now that we know something about you...let's get to some training. Have Fun!!!</w:t>
      </w:r>
    </w:p>
    <w:p w:rsidR="00D1060E" w:rsidRDefault="00D1060E" w:rsidP="00D1060E">
      <w:pPr>
        <w:pStyle w:val="ListParagraph"/>
        <w:numPr>
          <w:ilvl w:val="2"/>
          <w:numId w:val="3"/>
        </w:numPr>
      </w:pPr>
      <w:r>
        <w:t>Optional:</w:t>
      </w:r>
    </w:p>
    <w:p w:rsidR="00496D8D" w:rsidRDefault="00D1060E" w:rsidP="00D1060E">
      <w:pPr>
        <w:pStyle w:val="ListParagraph"/>
        <w:numPr>
          <w:ilvl w:val="3"/>
          <w:numId w:val="3"/>
        </w:numPr>
      </w:pPr>
      <w:r>
        <w:t>Select display guidance in full screen mode</w:t>
      </w:r>
    </w:p>
    <w:p w:rsidR="00D1060E" w:rsidRDefault="00D1060E" w:rsidP="00D1060E">
      <w:pPr>
        <w:pStyle w:val="ListParagraph"/>
        <w:numPr>
          <w:ilvl w:val="1"/>
          <w:numId w:val="3"/>
        </w:numPr>
      </w:pPr>
      <w:r>
        <w:t>Scroll mouse over the ‘Edit’ tab and select ‘Add Merrill’s Branch Point’</w:t>
      </w:r>
    </w:p>
    <w:p w:rsidR="00D1060E" w:rsidRDefault="00D1060E" w:rsidP="00D1060E">
      <w:pPr>
        <w:pStyle w:val="ListParagraph"/>
        <w:numPr>
          <w:ilvl w:val="2"/>
          <w:numId w:val="3"/>
        </w:numPr>
      </w:pPr>
      <w:r>
        <w:t>Type ‘EMAP Branch 1’ for guidance name</w:t>
      </w:r>
    </w:p>
    <w:p w:rsidR="00D1060E" w:rsidRDefault="00D1060E" w:rsidP="00D1060E">
      <w:pPr>
        <w:pStyle w:val="ListParagraph"/>
        <w:numPr>
          <w:ilvl w:val="2"/>
          <w:numId w:val="3"/>
        </w:numPr>
      </w:pPr>
      <w:r>
        <w:t>In What to Teach field, select the concepts this Merrill’s Branch will instruct</w:t>
      </w:r>
    </w:p>
    <w:p w:rsidR="00D1060E" w:rsidRDefault="00D1060E" w:rsidP="00D1060E">
      <w:pPr>
        <w:pStyle w:val="ListParagraph"/>
        <w:numPr>
          <w:ilvl w:val="3"/>
          <w:numId w:val="3"/>
        </w:numPr>
      </w:pPr>
      <w:r>
        <w:t>For the purpose of this demo, this branch will instruct all concepts</w:t>
      </w:r>
    </w:p>
    <w:p w:rsidR="00D1060E" w:rsidRDefault="00D1060E" w:rsidP="00D1060E">
      <w:pPr>
        <w:pStyle w:val="ListParagraph"/>
        <w:numPr>
          <w:ilvl w:val="3"/>
          <w:numId w:val="3"/>
        </w:numPr>
      </w:pPr>
      <w:r>
        <w:t xml:space="preserve"> Click mouse in box next to each concept so that a checkmark is displayed</w:t>
      </w:r>
    </w:p>
    <w:p w:rsidR="00D1060E" w:rsidRDefault="00D1060E" w:rsidP="00D1060E">
      <w:pPr>
        <w:pStyle w:val="ListParagraph"/>
        <w:numPr>
          <w:ilvl w:val="4"/>
          <w:numId w:val="3"/>
        </w:numPr>
      </w:pPr>
      <w:r>
        <w:t>Boom</w:t>
      </w:r>
    </w:p>
    <w:p w:rsidR="00D1060E" w:rsidRDefault="00D1060E" w:rsidP="00D1060E">
      <w:pPr>
        <w:pStyle w:val="ListParagraph"/>
        <w:numPr>
          <w:ilvl w:val="4"/>
          <w:numId w:val="3"/>
        </w:numPr>
      </w:pPr>
      <w:r>
        <w:t>Arm</w:t>
      </w:r>
    </w:p>
    <w:p w:rsidR="00D1060E" w:rsidRDefault="00D1060E" w:rsidP="00D1060E">
      <w:pPr>
        <w:pStyle w:val="ListParagraph"/>
        <w:numPr>
          <w:ilvl w:val="4"/>
          <w:numId w:val="3"/>
        </w:numPr>
      </w:pPr>
      <w:r>
        <w:t>Swing</w:t>
      </w:r>
    </w:p>
    <w:p w:rsidR="00D1060E" w:rsidRDefault="00D1060E" w:rsidP="00D1060E">
      <w:pPr>
        <w:pStyle w:val="ListParagraph"/>
        <w:numPr>
          <w:ilvl w:val="4"/>
          <w:numId w:val="3"/>
        </w:numPr>
      </w:pPr>
      <w:r>
        <w:t>Bucket</w:t>
      </w:r>
    </w:p>
    <w:p w:rsidR="00D1060E" w:rsidRDefault="00D1060E" w:rsidP="00D1060E">
      <w:pPr>
        <w:pStyle w:val="ListParagraph"/>
        <w:numPr>
          <w:ilvl w:val="2"/>
          <w:numId w:val="3"/>
        </w:numPr>
      </w:pPr>
      <w:r>
        <w:t>Enter content for the Rules Quadrant and Build Metadata files for each learning material used for instruction</w:t>
      </w:r>
    </w:p>
    <w:p w:rsidR="00D1060E" w:rsidRDefault="00D1060E" w:rsidP="00D1060E">
      <w:pPr>
        <w:pStyle w:val="ListParagraph"/>
        <w:numPr>
          <w:ilvl w:val="3"/>
          <w:numId w:val="3"/>
        </w:numPr>
      </w:pPr>
      <w:r>
        <w:t>Click Add Content</w:t>
      </w:r>
    </w:p>
    <w:p w:rsidR="00D1060E" w:rsidRDefault="00D1060E" w:rsidP="00D1060E">
      <w:pPr>
        <w:pStyle w:val="ListParagraph"/>
        <w:numPr>
          <w:ilvl w:val="3"/>
          <w:numId w:val="3"/>
        </w:numPr>
      </w:pPr>
      <w:r>
        <w:t>Click Select File</w:t>
      </w:r>
    </w:p>
    <w:p w:rsidR="00D1060E" w:rsidRDefault="00D1060E" w:rsidP="00D1060E">
      <w:pPr>
        <w:pStyle w:val="ListParagraph"/>
        <w:numPr>
          <w:ilvl w:val="3"/>
          <w:numId w:val="3"/>
        </w:numPr>
      </w:pPr>
      <w:r>
        <w:t>Click Browse</w:t>
      </w:r>
    </w:p>
    <w:p w:rsidR="00D1060E" w:rsidRDefault="00D1060E" w:rsidP="00D1060E">
      <w:pPr>
        <w:pStyle w:val="ListParagraph"/>
        <w:numPr>
          <w:ilvl w:val="4"/>
          <w:numId w:val="3"/>
        </w:numPr>
      </w:pPr>
      <w:r>
        <w:t>Navigate to the directory where you installed the demonstration materials provided on GIFTtutoring.org</w:t>
      </w:r>
    </w:p>
    <w:p w:rsidR="00D1060E" w:rsidRDefault="00D1060E" w:rsidP="00D1060E">
      <w:pPr>
        <w:pStyle w:val="ListParagraph"/>
        <w:numPr>
          <w:ilvl w:val="4"/>
          <w:numId w:val="3"/>
        </w:numPr>
      </w:pPr>
      <w:r>
        <w:t>Select ‘</w:t>
      </w:r>
      <w:proofErr w:type="spellStart"/>
      <w:r>
        <w:t>Excavator_Controls</w:t>
      </w:r>
      <w:proofErr w:type="spellEnd"/>
      <w:r>
        <w:t>’</w:t>
      </w:r>
      <w:r w:rsidR="00C00FD6">
        <w:t xml:space="preserve"> from the Rule Content Folder</w:t>
      </w:r>
    </w:p>
    <w:p w:rsidR="00D1060E" w:rsidRDefault="00112A4E" w:rsidP="00112A4E">
      <w:pPr>
        <w:pStyle w:val="ListParagraph"/>
        <w:numPr>
          <w:ilvl w:val="3"/>
          <w:numId w:val="3"/>
        </w:numPr>
      </w:pPr>
      <w:r>
        <w:t xml:space="preserve">Once loaded, you will need to </w:t>
      </w:r>
      <w:r w:rsidR="00B577A0">
        <w:t>select</w:t>
      </w:r>
      <w:r>
        <w:t xml:space="preserve"> what concept this file teaches and th</w:t>
      </w:r>
      <w:r w:rsidR="00B577A0">
        <w:t>en you will add metadata describing the content using GIFT’s pre-established metadata tags</w:t>
      </w:r>
    </w:p>
    <w:p w:rsidR="009A68C5" w:rsidRDefault="009A68C5" w:rsidP="009A68C5">
      <w:pPr>
        <w:pStyle w:val="ListParagraph"/>
        <w:numPr>
          <w:ilvl w:val="4"/>
          <w:numId w:val="3"/>
        </w:numPr>
      </w:pPr>
      <w:r>
        <w:t>At current moment, metadata is manually entered across each concept</w:t>
      </w:r>
    </w:p>
    <w:p w:rsidR="00B577A0" w:rsidRDefault="00C53CD3" w:rsidP="00112A4E">
      <w:pPr>
        <w:pStyle w:val="ListParagraph"/>
        <w:numPr>
          <w:ilvl w:val="3"/>
          <w:numId w:val="3"/>
        </w:numPr>
      </w:pPr>
      <w:r>
        <w:t>You will repeat steps 1-4 for each piece of content you have that associates with the Components Display Theory’s Rule Quadrant</w:t>
      </w:r>
    </w:p>
    <w:tbl>
      <w:tblPr>
        <w:tblStyle w:val="TableGrid"/>
        <w:tblW w:w="0" w:type="auto"/>
        <w:tblInd w:w="2520" w:type="dxa"/>
        <w:tblLook w:val="04A0" w:firstRow="1" w:lastRow="0" w:firstColumn="1" w:lastColumn="0" w:noHBand="0" w:noVBand="1"/>
      </w:tblPr>
      <w:tblGrid>
        <w:gridCol w:w="2008"/>
        <w:gridCol w:w="1054"/>
        <w:gridCol w:w="3768"/>
      </w:tblGrid>
      <w:tr w:rsidR="00C53CD3" w:rsidTr="00C53CD3">
        <w:tc>
          <w:tcPr>
            <w:tcW w:w="2008" w:type="dxa"/>
          </w:tcPr>
          <w:p w:rsidR="00C53CD3" w:rsidRPr="00C53CD3" w:rsidRDefault="00C53CD3" w:rsidP="00C53CD3">
            <w:pPr>
              <w:pStyle w:val="ListParagraph"/>
              <w:ind w:left="0"/>
              <w:jc w:val="center"/>
              <w:rPr>
                <w:b/>
                <w:u w:val="single"/>
              </w:rPr>
            </w:pPr>
            <w:r>
              <w:rPr>
                <w:b/>
                <w:u w:val="single"/>
              </w:rPr>
              <w:t>File Name</w:t>
            </w:r>
          </w:p>
        </w:tc>
        <w:tc>
          <w:tcPr>
            <w:tcW w:w="1054" w:type="dxa"/>
          </w:tcPr>
          <w:p w:rsidR="00C53CD3" w:rsidRPr="00C53CD3" w:rsidRDefault="00C53CD3" w:rsidP="00C53CD3">
            <w:pPr>
              <w:pStyle w:val="ListParagraph"/>
              <w:ind w:left="0"/>
              <w:jc w:val="center"/>
              <w:rPr>
                <w:b/>
                <w:u w:val="single"/>
              </w:rPr>
            </w:pPr>
            <w:r>
              <w:rPr>
                <w:b/>
                <w:u w:val="single"/>
              </w:rPr>
              <w:t>Concepts</w:t>
            </w:r>
          </w:p>
        </w:tc>
        <w:tc>
          <w:tcPr>
            <w:tcW w:w="3768" w:type="dxa"/>
          </w:tcPr>
          <w:p w:rsidR="00C53CD3" w:rsidRPr="00C53CD3" w:rsidRDefault="00C53CD3" w:rsidP="00C53CD3">
            <w:pPr>
              <w:pStyle w:val="ListParagraph"/>
              <w:ind w:left="0"/>
              <w:jc w:val="center"/>
              <w:rPr>
                <w:b/>
                <w:u w:val="single"/>
              </w:rPr>
            </w:pPr>
            <w:r>
              <w:rPr>
                <w:b/>
                <w:u w:val="single"/>
              </w:rPr>
              <w:t>Metadata Tags</w:t>
            </w:r>
          </w:p>
        </w:tc>
      </w:tr>
      <w:tr w:rsidR="00C53CD3" w:rsidTr="00C53CD3">
        <w:tc>
          <w:tcPr>
            <w:tcW w:w="2008" w:type="dxa"/>
          </w:tcPr>
          <w:p w:rsidR="00C53CD3" w:rsidRDefault="00C53CD3" w:rsidP="00C53CD3">
            <w:pPr>
              <w:pStyle w:val="ListParagraph"/>
              <w:ind w:left="0"/>
            </w:pPr>
            <w:proofErr w:type="spellStart"/>
            <w:r>
              <w:t>Excavator_Controls</w:t>
            </w:r>
            <w:proofErr w:type="spellEnd"/>
          </w:p>
        </w:tc>
        <w:tc>
          <w:tcPr>
            <w:tcW w:w="1054" w:type="dxa"/>
          </w:tcPr>
          <w:p w:rsidR="00C53CD3" w:rsidRDefault="00C53CD3" w:rsidP="00C53CD3">
            <w:pPr>
              <w:pStyle w:val="ListParagraph"/>
              <w:ind w:left="0"/>
            </w:pPr>
            <w:r>
              <w:t>All Concepts</w:t>
            </w:r>
          </w:p>
        </w:tc>
        <w:tc>
          <w:tcPr>
            <w:tcW w:w="3768" w:type="dxa"/>
          </w:tcPr>
          <w:p w:rsidR="00C53CD3" w:rsidRDefault="00C53CD3" w:rsidP="00C53CD3">
            <w:pPr>
              <w:pStyle w:val="ListParagraph"/>
              <w:ind w:left="0"/>
            </w:pPr>
            <w:r>
              <w:t>IMI1; Visual w/ Text; Medium User Control</w:t>
            </w:r>
          </w:p>
        </w:tc>
      </w:tr>
      <w:tr w:rsidR="00C53CD3" w:rsidTr="00C53CD3">
        <w:tc>
          <w:tcPr>
            <w:tcW w:w="2008" w:type="dxa"/>
          </w:tcPr>
          <w:p w:rsidR="00C53CD3" w:rsidRDefault="00C53CD3" w:rsidP="00C53CD3">
            <w:pPr>
              <w:pStyle w:val="ListParagraph"/>
              <w:ind w:left="0"/>
            </w:pPr>
            <w:r>
              <w:t>Excavator_</w:t>
            </w:r>
          </w:p>
          <w:p w:rsidR="00C53CD3" w:rsidRDefault="00C53CD3" w:rsidP="00C53CD3">
            <w:pPr>
              <w:pStyle w:val="ListParagraph"/>
              <w:ind w:left="0"/>
            </w:pPr>
            <w:proofErr w:type="spellStart"/>
            <w:r>
              <w:t>Controls_Animation</w:t>
            </w:r>
            <w:proofErr w:type="spellEnd"/>
          </w:p>
        </w:tc>
        <w:tc>
          <w:tcPr>
            <w:tcW w:w="1054" w:type="dxa"/>
          </w:tcPr>
          <w:p w:rsidR="00C53CD3" w:rsidRDefault="00C53CD3" w:rsidP="00C53CD3">
            <w:pPr>
              <w:pStyle w:val="ListParagraph"/>
              <w:ind w:left="0"/>
            </w:pPr>
            <w:r>
              <w:t>All Concepts</w:t>
            </w:r>
          </w:p>
        </w:tc>
        <w:tc>
          <w:tcPr>
            <w:tcW w:w="3768" w:type="dxa"/>
          </w:tcPr>
          <w:p w:rsidR="00C53CD3" w:rsidRDefault="00C53CD3" w:rsidP="00C53CD3">
            <w:pPr>
              <w:pStyle w:val="ListParagraph"/>
              <w:ind w:left="0"/>
            </w:pPr>
            <w:r>
              <w:t>IMI1; Visual; Animations</w:t>
            </w:r>
          </w:p>
        </w:tc>
      </w:tr>
      <w:tr w:rsidR="00C53CD3" w:rsidTr="00C53CD3">
        <w:tc>
          <w:tcPr>
            <w:tcW w:w="2008" w:type="dxa"/>
          </w:tcPr>
          <w:p w:rsidR="00C53CD3" w:rsidRDefault="00C53CD3" w:rsidP="00C53CD3">
            <w:pPr>
              <w:pStyle w:val="ListParagraph"/>
              <w:ind w:left="0"/>
            </w:pPr>
            <w:proofErr w:type="spellStart"/>
            <w:r>
              <w:t>Arm_Controls</w:t>
            </w:r>
            <w:proofErr w:type="spellEnd"/>
          </w:p>
        </w:tc>
        <w:tc>
          <w:tcPr>
            <w:tcW w:w="1054" w:type="dxa"/>
          </w:tcPr>
          <w:p w:rsidR="00C53CD3" w:rsidRDefault="00C53CD3" w:rsidP="00C53CD3">
            <w:pPr>
              <w:pStyle w:val="ListParagraph"/>
              <w:ind w:left="0"/>
            </w:pPr>
            <w:r>
              <w:t>Arm</w:t>
            </w:r>
          </w:p>
        </w:tc>
        <w:tc>
          <w:tcPr>
            <w:tcW w:w="3768" w:type="dxa"/>
          </w:tcPr>
          <w:p w:rsidR="00C53CD3" w:rsidRDefault="009A68C5" w:rsidP="00C53CD3">
            <w:pPr>
              <w:pStyle w:val="ListParagraph"/>
              <w:ind w:left="0"/>
            </w:pPr>
            <w:r>
              <w:t>IMI1; Visual w/ Text; Graphic</w:t>
            </w:r>
          </w:p>
        </w:tc>
      </w:tr>
      <w:tr w:rsidR="00C53CD3" w:rsidTr="00C53CD3">
        <w:tc>
          <w:tcPr>
            <w:tcW w:w="2008" w:type="dxa"/>
          </w:tcPr>
          <w:p w:rsidR="00C53CD3" w:rsidRDefault="00C53CD3" w:rsidP="00C53CD3">
            <w:pPr>
              <w:pStyle w:val="ListParagraph"/>
              <w:ind w:left="0"/>
            </w:pPr>
            <w:proofErr w:type="spellStart"/>
            <w:r>
              <w:t>Boom_Controls</w:t>
            </w:r>
            <w:proofErr w:type="spellEnd"/>
          </w:p>
        </w:tc>
        <w:tc>
          <w:tcPr>
            <w:tcW w:w="1054" w:type="dxa"/>
          </w:tcPr>
          <w:p w:rsidR="00C53CD3" w:rsidRDefault="00C53CD3" w:rsidP="00C53CD3">
            <w:pPr>
              <w:pStyle w:val="ListParagraph"/>
              <w:ind w:left="0"/>
            </w:pPr>
            <w:r>
              <w:t>Boom</w:t>
            </w:r>
          </w:p>
        </w:tc>
        <w:tc>
          <w:tcPr>
            <w:tcW w:w="3768" w:type="dxa"/>
          </w:tcPr>
          <w:p w:rsidR="00C53CD3" w:rsidRDefault="009A68C5" w:rsidP="00C53CD3">
            <w:pPr>
              <w:pStyle w:val="ListParagraph"/>
              <w:ind w:left="0"/>
            </w:pPr>
            <w:r>
              <w:t>IMI1; Visual w/ Text; Graphic</w:t>
            </w:r>
          </w:p>
        </w:tc>
      </w:tr>
      <w:tr w:rsidR="00C53CD3" w:rsidTr="00C53CD3">
        <w:tc>
          <w:tcPr>
            <w:tcW w:w="2008" w:type="dxa"/>
          </w:tcPr>
          <w:p w:rsidR="00C53CD3" w:rsidRDefault="00C53CD3" w:rsidP="00C53CD3">
            <w:pPr>
              <w:pStyle w:val="ListParagraph"/>
              <w:ind w:left="0"/>
            </w:pPr>
            <w:proofErr w:type="spellStart"/>
            <w:r>
              <w:t>Swing_Controls</w:t>
            </w:r>
            <w:proofErr w:type="spellEnd"/>
          </w:p>
        </w:tc>
        <w:tc>
          <w:tcPr>
            <w:tcW w:w="1054" w:type="dxa"/>
          </w:tcPr>
          <w:p w:rsidR="00C53CD3" w:rsidRDefault="00C53CD3" w:rsidP="00C53CD3">
            <w:pPr>
              <w:pStyle w:val="ListParagraph"/>
              <w:ind w:left="0"/>
            </w:pPr>
            <w:r>
              <w:t>Swing</w:t>
            </w:r>
          </w:p>
        </w:tc>
        <w:tc>
          <w:tcPr>
            <w:tcW w:w="3768" w:type="dxa"/>
          </w:tcPr>
          <w:p w:rsidR="00C53CD3" w:rsidRDefault="009A68C5" w:rsidP="00C53CD3">
            <w:pPr>
              <w:pStyle w:val="ListParagraph"/>
              <w:ind w:left="0"/>
            </w:pPr>
            <w:r>
              <w:t>IMI1; Visual w/ Text; Graphic</w:t>
            </w:r>
          </w:p>
        </w:tc>
      </w:tr>
      <w:tr w:rsidR="00C53CD3" w:rsidTr="00C53CD3">
        <w:tc>
          <w:tcPr>
            <w:tcW w:w="2008" w:type="dxa"/>
          </w:tcPr>
          <w:p w:rsidR="00C53CD3" w:rsidRDefault="00C53CD3" w:rsidP="00C53CD3">
            <w:pPr>
              <w:pStyle w:val="ListParagraph"/>
              <w:ind w:left="0"/>
            </w:pPr>
            <w:proofErr w:type="spellStart"/>
            <w:r>
              <w:t>Bucket_Controls</w:t>
            </w:r>
            <w:proofErr w:type="spellEnd"/>
          </w:p>
        </w:tc>
        <w:tc>
          <w:tcPr>
            <w:tcW w:w="1054" w:type="dxa"/>
          </w:tcPr>
          <w:p w:rsidR="00C53CD3" w:rsidRDefault="00C53CD3" w:rsidP="00C53CD3">
            <w:pPr>
              <w:pStyle w:val="ListParagraph"/>
              <w:ind w:left="0"/>
            </w:pPr>
            <w:r>
              <w:t>Bucket</w:t>
            </w:r>
          </w:p>
        </w:tc>
        <w:tc>
          <w:tcPr>
            <w:tcW w:w="3768" w:type="dxa"/>
          </w:tcPr>
          <w:p w:rsidR="00C53CD3" w:rsidRDefault="009A68C5" w:rsidP="00C53CD3">
            <w:pPr>
              <w:pStyle w:val="ListParagraph"/>
              <w:ind w:left="0"/>
            </w:pPr>
            <w:r>
              <w:t>IMI1; Visual w/ Text; Graphic</w:t>
            </w:r>
          </w:p>
        </w:tc>
      </w:tr>
    </w:tbl>
    <w:p w:rsidR="001D351F" w:rsidRDefault="001D351F" w:rsidP="001D351F">
      <w:pPr>
        <w:pStyle w:val="ListParagraph"/>
        <w:ind w:left="1800"/>
      </w:pPr>
    </w:p>
    <w:p w:rsidR="001D351F" w:rsidRDefault="001D351F" w:rsidP="001D351F">
      <w:pPr>
        <w:pStyle w:val="ListParagraph"/>
        <w:numPr>
          <w:ilvl w:val="2"/>
          <w:numId w:val="3"/>
        </w:numPr>
      </w:pPr>
      <w:r>
        <w:t>Enter content for the Examples Quadrant and Build Metadata files for each learning material used for instruction</w:t>
      </w:r>
    </w:p>
    <w:p w:rsidR="00C00FD6" w:rsidRDefault="00C00FD6" w:rsidP="00C00FD6">
      <w:pPr>
        <w:pStyle w:val="ListParagraph"/>
        <w:numPr>
          <w:ilvl w:val="3"/>
          <w:numId w:val="3"/>
        </w:numPr>
      </w:pPr>
      <w:r>
        <w:t>Click Add Content</w:t>
      </w:r>
    </w:p>
    <w:p w:rsidR="00C00FD6" w:rsidRDefault="00C00FD6" w:rsidP="00C00FD6">
      <w:pPr>
        <w:pStyle w:val="ListParagraph"/>
        <w:numPr>
          <w:ilvl w:val="3"/>
          <w:numId w:val="3"/>
        </w:numPr>
      </w:pPr>
      <w:r>
        <w:t>Click Select File</w:t>
      </w:r>
    </w:p>
    <w:p w:rsidR="00C00FD6" w:rsidRDefault="00C00FD6" w:rsidP="00C00FD6">
      <w:pPr>
        <w:pStyle w:val="ListParagraph"/>
        <w:numPr>
          <w:ilvl w:val="3"/>
          <w:numId w:val="3"/>
        </w:numPr>
      </w:pPr>
      <w:r>
        <w:t>Click Browse</w:t>
      </w:r>
    </w:p>
    <w:p w:rsidR="00C00FD6" w:rsidRDefault="00C00FD6" w:rsidP="00C00FD6">
      <w:pPr>
        <w:pStyle w:val="ListParagraph"/>
        <w:numPr>
          <w:ilvl w:val="4"/>
          <w:numId w:val="3"/>
        </w:numPr>
      </w:pPr>
      <w:r>
        <w:t>Navigate to the directory where you installed the demonstration materials provided on GIFTtutoring.org</w:t>
      </w:r>
    </w:p>
    <w:p w:rsidR="00C00FD6" w:rsidRDefault="00C00FD6" w:rsidP="00C00FD6">
      <w:pPr>
        <w:pStyle w:val="ListParagraph"/>
        <w:numPr>
          <w:ilvl w:val="4"/>
          <w:numId w:val="3"/>
        </w:numPr>
      </w:pPr>
      <w:r>
        <w:lastRenderedPageBreak/>
        <w:t>Select ‘</w:t>
      </w:r>
      <w:proofErr w:type="spellStart"/>
      <w:r>
        <w:t>Excavator_Controls_Examples</w:t>
      </w:r>
      <w:proofErr w:type="spellEnd"/>
      <w:r>
        <w:t xml:space="preserve">’ from the </w:t>
      </w:r>
      <w:proofErr w:type="spellStart"/>
      <w:r>
        <w:t>Example_Content</w:t>
      </w:r>
      <w:proofErr w:type="spellEnd"/>
      <w:r>
        <w:t xml:space="preserve"> Folder</w:t>
      </w:r>
    </w:p>
    <w:p w:rsidR="00C00FD6" w:rsidRDefault="00C00FD6" w:rsidP="00C00FD6">
      <w:pPr>
        <w:pStyle w:val="ListParagraph"/>
        <w:numPr>
          <w:ilvl w:val="3"/>
          <w:numId w:val="3"/>
        </w:numPr>
      </w:pPr>
      <w:r>
        <w:t>Once loaded, you will need to select what concept this file teaches and then you will add metadata describing the content using GIFT’s pre-established metadata tags</w:t>
      </w:r>
    </w:p>
    <w:p w:rsidR="00C00FD6" w:rsidRDefault="00C00FD6" w:rsidP="00C00FD6">
      <w:pPr>
        <w:pStyle w:val="ListParagraph"/>
        <w:numPr>
          <w:ilvl w:val="4"/>
          <w:numId w:val="3"/>
        </w:numPr>
      </w:pPr>
      <w:r>
        <w:t>At current moment, metadata is manually entered across each concept</w:t>
      </w:r>
    </w:p>
    <w:p w:rsidR="00C53CD3" w:rsidRDefault="00C00FD6" w:rsidP="00C00FD6">
      <w:pPr>
        <w:pStyle w:val="ListParagraph"/>
        <w:numPr>
          <w:ilvl w:val="3"/>
          <w:numId w:val="3"/>
        </w:numPr>
      </w:pPr>
      <w:r>
        <w:t>You will repeat steps 1-4 for each piece of content you have that associates with the Components Display Theory’s Rule Quadrant</w:t>
      </w:r>
    </w:p>
    <w:tbl>
      <w:tblPr>
        <w:tblStyle w:val="TableGrid"/>
        <w:tblW w:w="0" w:type="auto"/>
        <w:tblInd w:w="2520" w:type="dxa"/>
        <w:tblLook w:val="04A0" w:firstRow="1" w:lastRow="0" w:firstColumn="1" w:lastColumn="0" w:noHBand="0" w:noVBand="1"/>
      </w:tblPr>
      <w:tblGrid>
        <w:gridCol w:w="2060"/>
        <w:gridCol w:w="1054"/>
        <w:gridCol w:w="3716"/>
      </w:tblGrid>
      <w:tr w:rsidR="00C00FD6" w:rsidTr="00B82A1D">
        <w:tc>
          <w:tcPr>
            <w:tcW w:w="2008" w:type="dxa"/>
          </w:tcPr>
          <w:p w:rsidR="00C00FD6" w:rsidRPr="00C53CD3" w:rsidRDefault="00C00FD6" w:rsidP="00B82A1D">
            <w:pPr>
              <w:pStyle w:val="ListParagraph"/>
              <w:ind w:left="0"/>
              <w:jc w:val="center"/>
              <w:rPr>
                <w:b/>
                <w:u w:val="single"/>
              </w:rPr>
            </w:pPr>
            <w:r>
              <w:rPr>
                <w:b/>
                <w:u w:val="single"/>
              </w:rPr>
              <w:t>File Name</w:t>
            </w:r>
          </w:p>
        </w:tc>
        <w:tc>
          <w:tcPr>
            <w:tcW w:w="1054" w:type="dxa"/>
          </w:tcPr>
          <w:p w:rsidR="00C00FD6" w:rsidRPr="00C53CD3" w:rsidRDefault="00C00FD6" w:rsidP="00B82A1D">
            <w:pPr>
              <w:pStyle w:val="ListParagraph"/>
              <w:ind w:left="0"/>
              <w:jc w:val="center"/>
              <w:rPr>
                <w:b/>
                <w:u w:val="single"/>
              </w:rPr>
            </w:pPr>
            <w:r>
              <w:rPr>
                <w:b/>
                <w:u w:val="single"/>
              </w:rPr>
              <w:t>Concepts</w:t>
            </w:r>
          </w:p>
        </w:tc>
        <w:tc>
          <w:tcPr>
            <w:tcW w:w="3768" w:type="dxa"/>
          </w:tcPr>
          <w:p w:rsidR="00C00FD6" w:rsidRPr="00C53CD3" w:rsidRDefault="00C00FD6" w:rsidP="00B82A1D">
            <w:pPr>
              <w:pStyle w:val="ListParagraph"/>
              <w:ind w:left="0"/>
              <w:jc w:val="center"/>
              <w:rPr>
                <w:b/>
                <w:u w:val="single"/>
              </w:rPr>
            </w:pPr>
            <w:r>
              <w:rPr>
                <w:b/>
                <w:u w:val="single"/>
              </w:rPr>
              <w:t>Metadata Tags</w:t>
            </w:r>
          </w:p>
        </w:tc>
      </w:tr>
      <w:tr w:rsidR="00C00FD6" w:rsidTr="00B82A1D">
        <w:tc>
          <w:tcPr>
            <w:tcW w:w="2008" w:type="dxa"/>
          </w:tcPr>
          <w:p w:rsidR="00C00FD6" w:rsidRDefault="00C00FD6" w:rsidP="00B82A1D">
            <w:pPr>
              <w:pStyle w:val="ListParagraph"/>
              <w:ind w:left="0"/>
            </w:pPr>
            <w:proofErr w:type="spellStart"/>
            <w:r>
              <w:t>Excavator_Controls</w:t>
            </w:r>
            <w:proofErr w:type="spellEnd"/>
            <w:r>
              <w:t>_</w:t>
            </w:r>
          </w:p>
          <w:p w:rsidR="00C00FD6" w:rsidRDefault="00C00FD6" w:rsidP="00B82A1D">
            <w:pPr>
              <w:pStyle w:val="ListParagraph"/>
              <w:ind w:left="0"/>
            </w:pPr>
            <w:r>
              <w:t>Examples</w:t>
            </w:r>
          </w:p>
        </w:tc>
        <w:tc>
          <w:tcPr>
            <w:tcW w:w="1054" w:type="dxa"/>
          </w:tcPr>
          <w:p w:rsidR="00C00FD6" w:rsidRDefault="00C00FD6" w:rsidP="00B82A1D">
            <w:pPr>
              <w:pStyle w:val="ListParagraph"/>
              <w:ind w:left="0"/>
            </w:pPr>
            <w:r>
              <w:t>All Concepts</w:t>
            </w:r>
          </w:p>
        </w:tc>
        <w:tc>
          <w:tcPr>
            <w:tcW w:w="3768" w:type="dxa"/>
          </w:tcPr>
          <w:p w:rsidR="00C00FD6" w:rsidRDefault="006B3107" w:rsidP="00B82A1D">
            <w:pPr>
              <w:pStyle w:val="ListParagraph"/>
              <w:ind w:left="0"/>
            </w:pPr>
            <w:r>
              <w:t>Video; Visual w/ Text</w:t>
            </w:r>
          </w:p>
        </w:tc>
      </w:tr>
      <w:tr w:rsidR="00C00FD6" w:rsidTr="00B82A1D">
        <w:tc>
          <w:tcPr>
            <w:tcW w:w="2008" w:type="dxa"/>
          </w:tcPr>
          <w:p w:rsidR="00C00FD6" w:rsidRDefault="00C00FD6" w:rsidP="00B82A1D">
            <w:pPr>
              <w:pStyle w:val="ListParagraph"/>
              <w:ind w:left="0"/>
            </w:pPr>
            <w:r>
              <w:t>Excavator_</w:t>
            </w:r>
          </w:p>
          <w:p w:rsidR="00C00FD6" w:rsidRDefault="00C00FD6" w:rsidP="00B82A1D">
            <w:pPr>
              <w:pStyle w:val="ListParagraph"/>
              <w:ind w:left="0"/>
            </w:pPr>
            <w:proofErr w:type="spellStart"/>
            <w:r>
              <w:t>Controls_Examples</w:t>
            </w:r>
            <w:proofErr w:type="spellEnd"/>
            <w:r>
              <w:t>_</w:t>
            </w:r>
          </w:p>
          <w:p w:rsidR="00C00FD6" w:rsidRDefault="00C00FD6" w:rsidP="00B82A1D">
            <w:pPr>
              <w:pStyle w:val="ListParagraph"/>
              <w:ind w:left="0"/>
            </w:pPr>
            <w:r>
              <w:t>Animation</w:t>
            </w:r>
          </w:p>
        </w:tc>
        <w:tc>
          <w:tcPr>
            <w:tcW w:w="1054" w:type="dxa"/>
          </w:tcPr>
          <w:p w:rsidR="00C00FD6" w:rsidRDefault="00C00FD6" w:rsidP="00B82A1D">
            <w:pPr>
              <w:pStyle w:val="ListParagraph"/>
              <w:ind w:left="0"/>
            </w:pPr>
            <w:r>
              <w:t>All Concepts</w:t>
            </w:r>
          </w:p>
        </w:tc>
        <w:tc>
          <w:tcPr>
            <w:tcW w:w="3768" w:type="dxa"/>
          </w:tcPr>
          <w:p w:rsidR="00C00FD6" w:rsidRDefault="006B3107" w:rsidP="00B82A1D">
            <w:pPr>
              <w:pStyle w:val="ListParagraph"/>
              <w:ind w:left="0"/>
            </w:pPr>
            <w:r>
              <w:t>Video; Animation; Graphic</w:t>
            </w:r>
          </w:p>
        </w:tc>
      </w:tr>
      <w:tr w:rsidR="00C00FD6" w:rsidTr="00B82A1D">
        <w:tc>
          <w:tcPr>
            <w:tcW w:w="2008" w:type="dxa"/>
          </w:tcPr>
          <w:p w:rsidR="00C00FD6" w:rsidRDefault="00C00FD6" w:rsidP="00B82A1D">
            <w:pPr>
              <w:pStyle w:val="ListParagraph"/>
              <w:ind w:left="0"/>
            </w:pPr>
            <w:proofErr w:type="spellStart"/>
            <w:r>
              <w:t>Arm_Controls</w:t>
            </w:r>
            <w:proofErr w:type="spellEnd"/>
            <w:r>
              <w:t>_</w:t>
            </w:r>
          </w:p>
          <w:p w:rsidR="00C00FD6" w:rsidRDefault="00C00FD6" w:rsidP="00B82A1D">
            <w:pPr>
              <w:pStyle w:val="ListParagraph"/>
              <w:ind w:left="0"/>
            </w:pPr>
            <w:r>
              <w:t>Examples</w:t>
            </w:r>
          </w:p>
        </w:tc>
        <w:tc>
          <w:tcPr>
            <w:tcW w:w="1054" w:type="dxa"/>
          </w:tcPr>
          <w:p w:rsidR="00C00FD6" w:rsidRDefault="00C00FD6" w:rsidP="00B82A1D">
            <w:pPr>
              <w:pStyle w:val="ListParagraph"/>
              <w:ind w:left="0"/>
            </w:pPr>
            <w:r>
              <w:t>Arm</w:t>
            </w:r>
          </w:p>
        </w:tc>
        <w:tc>
          <w:tcPr>
            <w:tcW w:w="3768" w:type="dxa"/>
          </w:tcPr>
          <w:p w:rsidR="00C00FD6" w:rsidRDefault="00C00FD6" w:rsidP="006B3107">
            <w:pPr>
              <w:pStyle w:val="ListParagraph"/>
              <w:ind w:left="0"/>
            </w:pPr>
            <w:r>
              <w:t xml:space="preserve">IMI1; Visual w/ Text; </w:t>
            </w:r>
            <w:r w:rsidR="006B3107">
              <w:t>Video</w:t>
            </w:r>
          </w:p>
        </w:tc>
      </w:tr>
      <w:tr w:rsidR="00C00FD6" w:rsidTr="00B82A1D">
        <w:tc>
          <w:tcPr>
            <w:tcW w:w="2008" w:type="dxa"/>
          </w:tcPr>
          <w:p w:rsidR="00C00FD6" w:rsidRDefault="00C00FD6" w:rsidP="00B82A1D">
            <w:pPr>
              <w:pStyle w:val="ListParagraph"/>
              <w:ind w:left="0"/>
            </w:pPr>
            <w:proofErr w:type="spellStart"/>
            <w:r>
              <w:t>Boom_Controls</w:t>
            </w:r>
            <w:proofErr w:type="spellEnd"/>
            <w:r>
              <w:t>_</w:t>
            </w:r>
          </w:p>
          <w:p w:rsidR="00C00FD6" w:rsidRDefault="00C00FD6" w:rsidP="00B82A1D">
            <w:pPr>
              <w:pStyle w:val="ListParagraph"/>
              <w:ind w:left="0"/>
            </w:pPr>
            <w:r>
              <w:t>Examples</w:t>
            </w:r>
          </w:p>
        </w:tc>
        <w:tc>
          <w:tcPr>
            <w:tcW w:w="1054" w:type="dxa"/>
          </w:tcPr>
          <w:p w:rsidR="00C00FD6" w:rsidRDefault="00C00FD6" w:rsidP="00B82A1D">
            <w:pPr>
              <w:pStyle w:val="ListParagraph"/>
              <w:ind w:left="0"/>
            </w:pPr>
            <w:r>
              <w:t>Boom</w:t>
            </w:r>
          </w:p>
        </w:tc>
        <w:tc>
          <w:tcPr>
            <w:tcW w:w="3768" w:type="dxa"/>
          </w:tcPr>
          <w:p w:rsidR="00C00FD6" w:rsidRDefault="006B3107" w:rsidP="00B82A1D">
            <w:pPr>
              <w:pStyle w:val="ListParagraph"/>
              <w:ind w:left="0"/>
            </w:pPr>
            <w:r>
              <w:t>IMI1; Visual w/ Text; Video</w:t>
            </w:r>
          </w:p>
        </w:tc>
      </w:tr>
      <w:tr w:rsidR="00C00FD6" w:rsidTr="00B82A1D">
        <w:tc>
          <w:tcPr>
            <w:tcW w:w="2008" w:type="dxa"/>
          </w:tcPr>
          <w:p w:rsidR="00C00FD6" w:rsidRDefault="00C00FD6" w:rsidP="00B82A1D">
            <w:pPr>
              <w:pStyle w:val="ListParagraph"/>
              <w:ind w:left="0"/>
            </w:pPr>
            <w:proofErr w:type="spellStart"/>
            <w:r>
              <w:t>Swing_Controls</w:t>
            </w:r>
            <w:proofErr w:type="spellEnd"/>
            <w:r>
              <w:t>_</w:t>
            </w:r>
          </w:p>
          <w:p w:rsidR="00C00FD6" w:rsidRDefault="00C00FD6" w:rsidP="00B82A1D">
            <w:pPr>
              <w:pStyle w:val="ListParagraph"/>
              <w:ind w:left="0"/>
            </w:pPr>
            <w:r>
              <w:t>Examples</w:t>
            </w:r>
          </w:p>
        </w:tc>
        <w:tc>
          <w:tcPr>
            <w:tcW w:w="1054" w:type="dxa"/>
          </w:tcPr>
          <w:p w:rsidR="00C00FD6" w:rsidRDefault="00C00FD6" w:rsidP="00B82A1D">
            <w:pPr>
              <w:pStyle w:val="ListParagraph"/>
              <w:ind w:left="0"/>
            </w:pPr>
            <w:r>
              <w:t>Swing</w:t>
            </w:r>
          </w:p>
        </w:tc>
        <w:tc>
          <w:tcPr>
            <w:tcW w:w="3768" w:type="dxa"/>
          </w:tcPr>
          <w:p w:rsidR="00C00FD6" w:rsidRDefault="006B3107" w:rsidP="00B82A1D">
            <w:pPr>
              <w:pStyle w:val="ListParagraph"/>
              <w:ind w:left="0"/>
            </w:pPr>
            <w:r>
              <w:t>IMI1; Visual w/ Text; Video</w:t>
            </w:r>
          </w:p>
        </w:tc>
      </w:tr>
      <w:tr w:rsidR="00C00FD6" w:rsidTr="00B82A1D">
        <w:tc>
          <w:tcPr>
            <w:tcW w:w="2008" w:type="dxa"/>
          </w:tcPr>
          <w:p w:rsidR="00C00FD6" w:rsidRDefault="00C00FD6" w:rsidP="00B82A1D">
            <w:pPr>
              <w:pStyle w:val="ListParagraph"/>
              <w:ind w:left="0"/>
            </w:pPr>
            <w:proofErr w:type="spellStart"/>
            <w:r>
              <w:t>Bucket_Controls</w:t>
            </w:r>
            <w:proofErr w:type="spellEnd"/>
            <w:r>
              <w:t>_</w:t>
            </w:r>
          </w:p>
          <w:p w:rsidR="00C00FD6" w:rsidRDefault="00C00FD6" w:rsidP="00B82A1D">
            <w:pPr>
              <w:pStyle w:val="ListParagraph"/>
              <w:ind w:left="0"/>
            </w:pPr>
            <w:r>
              <w:t>Examples</w:t>
            </w:r>
          </w:p>
        </w:tc>
        <w:tc>
          <w:tcPr>
            <w:tcW w:w="1054" w:type="dxa"/>
          </w:tcPr>
          <w:p w:rsidR="00C00FD6" w:rsidRDefault="00C00FD6" w:rsidP="00B82A1D">
            <w:pPr>
              <w:pStyle w:val="ListParagraph"/>
              <w:ind w:left="0"/>
            </w:pPr>
            <w:r>
              <w:t>Bucket</w:t>
            </w:r>
          </w:p>
        </w:tc>
        <w:tc>
          <w:tcPr>
            <w:tcW w:w="3768" w:type="dxa"/>
          </w:tcPr>
          <w:p w:rsidR="00C00FD6" w:rsidRDefault="006B3107" w:rsidP="00B82A1D">
            <w:pPr>
              <w:pStyle w:val="ListParagraph"/>
              <w:ind w:left="0"/>
            </w:pPr>
            <w:r>
              <w:t>IMI1; Visual w/ Text; Video</w:t>
            </w:r>
          </w:p>
        </w:tc>
      </w:tr>
    </w:tbl>
    <w:p w:rsidR="00546FC6" w:rsidRDefault="00546FC6" w:rsidP="00546FC6">
      <w:pPr>
        <w:pStyle w:val="ListParagraph"/>
        <w:ind w:left="1800"/>
      </w:pPr>
    </w:p>
    <w:p w:rsidR="00C00FD6" w:rsidRDefault="00546FC6" w:rsidP="00546FC6">
      <w:pPr>
        <w:pStyle w:val="ListParagraph"/>
        <w:numPr>
          <w:ilvl w:val="2"/>
          <w:numId w:val="3"/>
        </w:numPr>
      </w:pPr>
      <w:r>
        <w:t>With content loaded that presents rules and examples associated with the excavator concepts, you will now configure the Check on Learning Phase (Recall) that will be used to assess their understanding of the material</w:t>
      </w:r>
    </w:p>
    <w:p w:rsidR="00546FC6" w:rsidRDefault="00546FC6" w:rsidP="00546FC6">
      <w:pPr>
        <w:pStyle w:val="ListParagraph"/>
        <w:numPr>
          <w:ilvl w:val="3"/>
          <w:numId w:val="3"/>
        </w:numPr>
      </w:pPr>
      <w:r>
        <w:t>Enter the number of questions you want presented for each concept</w:t>
      </w:r>
    </w:p>
    <w:p w:rsidR="00546FC6" w:rsidRDefault="00546FC6" w:rsidP="00546FC6">
      <w:pPr>
        <w:pStyle w:val="ListParagraph"/>
        <w:numPr>
          <w:ilvl w:val="4"/>
          <w:numId w:val="3"/>
        </w:numPr>
      </w:pPr>
      <w:r>
        <w:t>This will be used to randomly select items from the Question Bank created in the SAS that match the concept and difficulty description</w:t>
      </w:r>
    </w:p>
    <w:p w:rsidR="00546FC6" w:rsidRDefault="00546FC6" w:rsidP="00546FC6">
      <w:pPr>
        <w:pStyle w:val="ListParagraph"/>
        <w:numPr>
          <w:ilvl w:val="3"/>
          <w:numId w:val="3"/>
        </w:numPr>
      </w:pPr>
      <w:r>
        <w:t>Enter the Following</w:t>
      </w:r>
    </w:p>
    <w:tbl>
      <w:tblPr>
        <w:tblStyle w:val="TableGrid"/>
        <w:tblW w:w="0" w:type="auto"/>
        <w:tblInd w:w="2520" w:type="dxa"/>
        <w:tblLook w:val="04A0" w:firstRow="1" w:lastRow="0" w:firstColumn="1" w:lastColumn="0" w:noHBand="0" w:noVBand="1"/>
      </w:tblPr>
      <w:tblGrid>
        <w:gridCol w:w="1641"/>
        <w:gridCol w:w="1729"/>
        <w:gridCol w:w="1730"/>
        <w:gridCol w:w="1730"/>
      </w:tblGrid>
      <w:tr w:rsidR="00546FC6" w:rsidRPr="00546FC6" w:rsidTr="00546FC6">
        <w:tc>
          <w:tcPr>
            <w:tcW w:w="2337" w:type="dxa"/>
          </w:tcPr>
          <w:p w:rsidR="00546FC6" w:rsidRPr="00546FC6" w:rsidRDefault="00546FC6" w:rsidP="00546FC6">
            <w:pPr>
              <w:pStyle w:val="ListParagraph"/>
              <w:ind w:left="0"/>
              <w:jc w:val="center"/>
              <w:rPr>
                <w:b/>
                <w:u w:val="single"/>
              </w:rPr>
            </w:pPr>
            <w:r>
              <w:rPr>
                <w:b/>
                <w:u w:val="single"/>
              </w:rPr>
              <w:t>Concept</w:t>
            </w:r>
          </w:p>
        </w:tc>
        <w:tc>
          <w:tcPr>
            <w:tcW w:w="2337" w:type="dxa"/>
          </w:tcPr>
          <w:p w:rsidR="00546FC6" w:rsidRDefault="00546FC6" w:rsidP="00546FC6">
            <w:pPr>
              <w:pStyle w:val="ListParagraph"/>
              <w:ind w:left="0"/>
              <w:jc w:val="center"/>
              <w:rPr>
                <w:b/>
                <w:u w:val="single"/>
              </w:rPr>
            </w:pPr>
            <w:r>
              <w:rPr>
                <w:b/>
                <w:u w:val="single"/>
              </w:rPr>
              <w:t xml:space="preserve">Easy </w:t>
            </w:r>
          </w:p>
          <w:p w:rsidR="00546FC6" w:rsidRPr="00546FC6" w:rsidRDefault="00546FC6" w:rsidP="00546FC6">
            <w:pPr>
              <w:pStyle w:val="ListParagraph"/>
              <w:ind w:left="0"/>
              <w:jc w:val="center"/>
              <w:rPr>
                <w:b/>
                <w:u w:val="single"/>
              </w:rPr>
            </w:pPr>
            <w:r>
              <w:rPr>
                <w:b/>
                <w:u w:val="single"/>
              </w:rPr>
              <w:t>Questions</w:t>
            </w:r>
          </w:p>
        </w:tc>
        <w:tc>
          <w:tcPr>
            <w:tcW w:w="2338" w:type="dxa"/>
          </w:tcPr>
          <w:p w:rsidR="00546FC6" w:rsidRPr="00546FC6" w:rsidRDefault="00546FC6" w:rsidP="00546FC6">
            <w:pPr>
              <w:pStyle w:val="ListParagraph"/>
              <w:ind w:left="0"/>
              <w:jc w:val="center"/>
              <w:rPr>
                <w:b/>
                <w:u w:val="single"/>
              </w:rPr>
            </w:pPr>
            <w:r>
              <w:rPr>
                <w:b/>
                <w:u w:val="single"/>
              </w:rPr>
              <w:t>Medium Questions</w:t>
            </w:r>
          </w:p>
        </w:tc>
        <w:tc>
          <w:tcPr>
            <w:tcW w:w="2338" w:type="dxa"/>
          </w:tcPr>
          <w:p w:rsidR="00546FC6" w:rsidRPr="00546FC6" w:rsidRDefault="00546FC6" w:rsidP="00546FC6">
            <w:pPr>
              <w:pStyle w:val="ListParagraph"/>
              <w:ind w:left="0"/>
              <w:jc w:val="center"/>
              <w:rPr>
                <w:b/>
                <w:u w:val="single"/>
              </w:rPr>
            </w:pPr>
            <w:r>
              <w:rPr>
                <w:b/>
                <w:u w:val="single"/>
              </w:rPr>
              <w:t>Difficult Questions</w:t>
            </w:r>
          </w:p>
        </w:tc>
      </w:tr>
      <w:tr w:rsidR="00546FC6" w:rsidTr="00546FC6">
        <w:tc>
          <w:tcPr>
            <w:tcW w:w="2337" w:type="dxa"/>
          </w:tcPr>
          <w:p w:rsidR="00546FC6" w:rsidRDefault="00546FC6" w:rsidP="00546FC6">
            <w:pPr>
              <w:pStyle w:val="ListParagraph"/>
              <w:ind w:left="0"/>
            </w:pPr>
            <w:r>
              <w:t>Boom</w:t>
            </w:r>
          </w:p>
        </w:tc>
        <w:tc>
          <w:tcPr>
            <w:tcW w:w="2337" w:type="dxa"/>
          </w:tcPr>
          <w:p w:rsidR="00546FC6" w:rsidRDefault="00546FC6" w:rsidP="00546FC6">
            <w:pPr>
              <w:pStyle w:val="ListParagraph"/>
              <w:ind w:left="0"/>
              <w:jc w:val="center"/>
            </w:pPr>
            <w:r>
              <w:t>1</w:t>
            </w:r>
          </w:p>
        </w:tc>
        <w:tc>
          <w:tcPr>
            <w:tcW w:w="2338" w:type="dxa"/>
          </w:tcPr>
          <w:p w:rsidR="00546FC6" w:rsidRDefault="00546FC6" w:rsidP="00546FC6">
            <w:pPr>
              <w:pStyle w:val="ListParagraph"/>
              <w:ind w:left="0"/>
              <w:jc w:val="center"/>
            </w:pPr>
            <w:r>
              <w:t>1</w:t>
            </w:r>
          </w:p>
        </w:tc>
        <w:tc>
          <w:tcPr>
            <w:tcW w:w="2338" w:type="dxa"/>
          </w:tcPr>
          <w:p w:rsidR="00546FC6" w:rsidRDefault="00546FC6" w:rsidP="00546FC6">
            <w:pPr>
              <w:pStyle w:val="ListParagraph"/>
              <w:ind w:left="0"/>
              <w:jc w:val="center"/>
            </w:pPr>
            <w:r>
              <w:t>0</w:t>
            </w:r>
          </w:p>
        </w:tc>
      </w:tr>
      <w:tr w:rsidR="00546FC6" w:rsidTr="00546FC6">
        <w:tc>
          <w:tcPr>
            <w:tcW w:w="2337" w:type="dxa"/>
          </w:tcPr>
          <w:p w:rsidR="00546FC6" w:rsidRDefault="00546FC6" w:rsidP="00546FC6">
            <w:pPr>
              <w:pStyle w:val="ListParagraph"/>
              <w:ind w:left="0"/>
            </w:pPr>
            <w:r>
              <w:t>Arm</w:t>
            </w:r>
          </w:p>
        </w:tc>
        <w:tc>
          <w:tcPr>
            <w:tcW w:w="2337" w:type="dxa"/>
          </w:tcPr>
          <w:p w:rsidR="00546FC6" w:rsidRDefault="00546FC6" w:rsidP="00546FC6">
            <w:pPr>
              <w:pStyle w:val="ListParagraph"/>
              <w:ind w:left="0"/>
              <w:jc w:val="center"/>
            </w:pPr>
            <w:r>
              <w:t>1</w:t>
            </w:r>
          </w:p>
        </w:tc>
        <w:tc>
          <w:tcPr>
            <w:tcW w:w="2338" w:type="dxa"/>
          </w:tcPr>
          <w:p w:rsidR="00546FC6" w:rsidRDefault="00546FC6" w:rsidP="00546FC6">
            <w:pPr>
              <w:pStyle w:val="ListParagraph"/>
              <w:ind w:left="0"/>
              <w:jc w:val="center"/>
            </w:pPr>
            <w:r>
              <w:t>1</w:t>
            </w:r>
          </w:p>
        </w:tc>
        <w:tc>
          <w:tcPr>
            <w:tcW w:w="2338" w:type="dxa"/>
          </w:tcPr>
          <w:p w:rsidR="00546FC6" w:rsidRDefault="00546FC6" w:rsidP="00546FC6">
            <w:pPr>
              <w:pStyle w:val="ListParagraph"/>
              <w:ind w:left="0"/>
              <w:jc w:val="center"/>
            </w:pPr>
            <w:r>
              <w:t>0</w:t>
            </w:r>
          </w:p>
        </w:tc>
      </w:tr>
      <w:tr w:rsidR="00546FC6" w:rsidTr="00546FC6">
        <w:tc>
          <w:tcPr>
            <w:tcW w:w="2337" w:type="dxa"/>
          </w:tcPr>
          <w:p w:rsidR="00546FC6" w:rsidRDefault="00546FC6" w:rsidP="00546FC6">
            <w:pPr>
              <w:pStyle w:val="ListParagraph"/>
              <w:ind w:left="0"/>
            </w:pPr>
            <w:r>
              <w:t>Swing</w:t>
            </w:r>
          </w:p>
        </w:tc>
        <w:tc>
          <w:tcPr>
            <w:tcW w:w="2337" w:type="dxa"/>
          </w:tcPr>
          <w:p w:rsidR="00546FC6" w:rsidRDefault="00546FC6" w:rsidP="00546FC6">
            <w:pPr>
              <w:pStyle w:val="ListParagraph"/>
              <w:ind w:left="0"/>
              <w:jc w:val="center"/>
            </w:pPr>
            <w:r>
              <w:t>2</w:t>
            </w:r>
          </w:p>
        </w:tc>
        <w:tc>
          <w:tcPr>
            <w:tcW w:w="2338" w:type="dxa"/>
          </w:tcPr>
          <w:p w:rsidR="00546FC6" w:rsidRDefault="00546FC6" w:rsidP="00546FC6">
            <w:pPr>
              <w:pStyle w:val="ListParagraph"/>
              <w:ind w:left="0"/>
              <w:jc w:val="center"/>
            </w:pPr>
            <w:r>
              <w:t>0</w:t>
            </w:r>
          </w:p>
        </w:tc>
        <w:tc>
          <w:tcPr>
            <w:tcW w:w="2338" w:type="dxa"/>
          </w:tcPr>
          <w:p w:rsidR="00546FC6" w:rsidRDefault="00546FC6" w:rsidP="00546FC6">
            <w:pPr>
              <w:pStyle w:val="ListParagraph"/>
              <w:ind w:left="0"/>
              <w:jc w:val="center"/>
            </w:pPr>
            <w:r>
              <w:t>0</w:t>
            </w:r>
          </w:p>
        </w:tc>
      </w:tr>
      <w:tr w:rsidR="00546FC6" w:rsidTr="00546FC6">
        <w:tc>
          <w:tcPr>
            <w:tcW w:w="2337" w:type="dxa"/>
          </w:tcPr>
          <w:p w:rsidR="00546FC6" w:rsidRDefault="00546FC6" w:rsidP="00546FC6">
            <w:pPr>
              <w:pStyle w:val="ListParagraph"/>
              <w:ind w:left="0"/>
            </w:pPr>
            <w:r>
              <w:t>Bucket</w:t>
            </w:r>
          </w:p>
        </w:tc>
        <w:tc>
          <w:tcPr>
            <w:tcW w:w="2337" w:type="dxa"/>
          </w:tcPr>
          <w:p w:rsidR="00546FC6" w:rsidRDefault="00546FC6" w:rsidP="00546FC6">
            <w:pPr>
              <w:pStyle w:val="ListParagraph"/>
              <w:ind w:left="0"/>
              <w:jc w:val="center"/>
            </w:pPr>
            <w:r>
              <w:t>2</w:t>
            </w:r>
          </w:p>
        </w:tc>
        <w:tc>
          <w:tcPr>
            <w:tcW w:w="2338" w:type="dxa"/>
          </w:tcPr>
          <w:p w:rsidR="00546FC6" w:rsidRDefault="00546FC6" w:rsidP="00546FC6">
            <w:pPr>
              <w:pStyle w:val="ListParagraph"/>
              <w:ind w:left="0"/>
              <w:jc w:val="center"/>
            </w:pPr>
            <w:r>
              <w:t>0</w:t>
            </w:r>
          </w:p>
        </w:tc>
        <w:tc>
          <w:tcPr>
            <w:tcW w:w="2338" w:type="dxa"/>
          </w:tcPr>
          <w:p w:rsidR="00546FC6" w:rsidRDefault="00546FC6" w:rsidP="00546FC6">
            <w:pPr>
              <w:pStyle w:val="ListParagraph"/>
              <w:ind w:left="0"/>
              <w:jc w:val="center"/>
            </w:pPr>
            <w:r>
              <w:t>0</w:t>
            </w:r>
          </w:p>
        </w:tc>
      </w:tr>
    </w:tbl>
    <w:p w:rsidR="005E74CE" w:rsidRDefault="005E74CE" w:rsidP="005E74CE">
      <w:pPr>
        <w:pStyle w:val="ListParagraph"/>
        <w:ind w:left="2520"/>
      </w:pPr>
    </w:p>
    <w:p w:rsidR="00546FC6" w:rsidRDefault="005E74CE" w:rsidP="005E74CE">
      <w:pPr>
        <w:pStyle w:val="ListParagraph"/>
        <w:numPr>
          <w:ilvl w:val="3"/>
          <w:numId w:val="3"/>
        </w:numPr>
      </w:pPr>
      <w:r>
        <w:t>Now we enter the scoring criteria that will designate performance states</w:t>
      </w:r>
    </w:p>
    <w:p w:rsidR="005E74CE" w:rsidRDefault="005E74CE" w:rsidP="005E74CE">
      <w:pPr>
        <w:pStyle w:val="ListParagraph"/>
        <w:numPr>
          <w:ilvl w:val="4"/>
          <w:numId w:val="3"/>
        </w:numPr>
      </w:pPr>
      <w:r>
        <w:t>Performance states will be used to determine if remediation is required or if criteria is met to move into the Practice phase</w:t>
      </w:r>
    </w:p>
    <w:p w:rsidR="005E74CE" w:rsidRDefault="005E74CE" w:rsidP="005E74CE">
      <w:pPr>
        <w:pStyle w:val="ListParagraph"/>
        <w:numPr>
          <w:ilvl w:val="3"/>
          <w:numId w:val="3"/>
        </w:numPr>
      </w:pPr>
      <w:r>
        <w:t>Enter the Following</w:t>
      </w:r>
    </w:p>
    <w:tbl>
      <w:tblPr>
        <w:tblStyle w:val="TableGrid"/>
        <w:tblW w:w="0" w:type="auto"/>
        <w:tblInd w:w="2520" w:type="dxa"/>
        <w:tblLook w:val="04A0" w:firstRow="1" w:lastRow="0" w:firstColumn="1" w:lastColumn="0" w:noHBand="0" w:noVBand="1"/>
      </w:tblPr>
      <w:tblGrid>
        <w:gridCol w:w="1671"/>
        <w:gridCol w:w="1670"/>
        <w:gridCol w:w="1854"/>
        <w:gridCol w:w="1635"/>
      </w:tblGrid>
      <w:tr w:rsidR="005E74CE" w:rsidRPr="00546FC6" w:rsidTr="005E74CE">
        <w:tc>
          <w:tcPr>
            <w:tcW w:w="1671" w:type="dxa"/>
          </w:tcPr>
          <w:p w:rsidR="005E74CE" w:rsidRPr="00546FC6" w:rsidRDefault="005E74CE" w:rsidP="00B82A1D">
            <w:pPr>
              <w:pStyle w:val="ListParagraph"/>
              <w:ind w:left="0"/>
              <w:jc w:val="center"/>
              <w:rPr>
                <w:b/>
                <w:u w:val="single"/>
              </w:rPr>
            </w:pPr>
            <w:r>
              <w:rPr>
                <w:b/>
                <w:u w:val="single"/>
              </w:rPr>
              <w:t>Concept</w:t>
            </w:r>
          </w:p>
        </w:tc>
        <w:tc>
          <w:tcPr>
            <w:tcW w:w="1670" w:type="dxa"/>
          </w:tcPr>
          <w:p w:rsidR="005E74CE" w:rsidRDefault="005E74CE" w:rsidP="00B82A1D">
            <w:pPr>
              <w:pStyle w:val="ListParagraph"/>
              <w:ind w:left="0"/>
              <w:jc w:val="center"/>
              <w:rPr>
                <w:b/>
                <w:u w:val="single"/>
              </w:rPr>
            </w:pPr>
            <w:r>
              <w:rPr>
                <w:b/>
                <w:u w:val="single"/>
              </w:rPr>
              <w:t>Novice</w:t>
            </w:r>
          </w:p>
          <w:p w:rsidR="005E74CE" w:rsidRPr="00546FC6" w:rsidRDefault="005E74CE" w:rsidP="00B82A1D">
            <w:pPr>
              <w:pStyle w:val="ListParagraph"/>
              <w:ind w:left="0"/>
              <w:jc w:val="center"/>
              <w:rPr>
                <w:b/>
                <w:u w:val="single"/>
              </w:rPr>
            </w:pPr>
            <w:r>
              <w:rPr>
                <w:b/>
                <w:u w:val="single"/>
              </w:rPr>
              <w:t>Criteria</w:t>
            </w:r>
          </w:p>
        </w:tc>
        <w:tc>
          <w:tcPr>
            <w:tcW w:w="1854" w:type="dxa"/>
          </w:tcPr>
          <w:p w:rsidR="005E74CE" w:rsidRDefault="005E74CE" w:rsidP="00B82A1D">
            <w:pPr>
              <w:pStyle w:val="ListParagraph"/>
              <w:ind w:left="0"/>
              <w:jc w:val="center"/>
              <w:rPr>
                <w:b/>
                <w:u w:val="single"/>
              </w:rPr>
            </w:pPr>
            <w:r>
              <w:rPr>
                <w:b/>
                <w:u w:val="single"/>
              </w:rPr>
              <w:t>Journeyman</w:t>
            </w:r>
          </w:p>
          <w:p w:rsidR="005E74CE" w:rsidRPr="00546FC6" w:rsidRDefault="005E74CE" w:rsidP="00B82A1D">
            <w:pPr>
              <w:pStyle w:val="ListParagraph"/>
              <w:ind w:left="0"/>
              <w:jc w:val="center"/>
              <w:rPr>
                <w:b/>
                <w:u w:val="single"/>
              </w:rPr>
            </w:pPr>
            <w:proofErr w:type="spellStart"/>
            <w:r>
              <w:rPr>
                <w:b/>
                <w:u w:val="single"/>
              </w:rPr>
              <w:t>Critera</w:t>
            </w:r>
            <w:proofErr w:type="spellEnd"/>
          </w:p>
        </w:tc>
        <w:tc>
          <w:tcPr>
            <w:tcW w:w="1635" w:type="dxa"/>
          </w:tcPr>
          <w:p w:rsidR="005E74CE" w:rsidRDefault="005E74CE" w:rsidP="00B82A1D">
            <w:pPr>
              <w:pStyle w:val="ListParagraph"/>
              <w:ind w:left="0"/>
              <w:jc w:val="center"/>
              <w:rPr>
                <w:b/>
                <w:u w:val="single"/>
              </w:rPr>
            </w:pPr>
            <w:r>
              <w:rPr>
                <w:b/>
                <w:u w:val="single"/>
              </w:rPr>
              <w:t>Expert</w:t>
            </w:r>
          </w:p>
          <w:p w:rsidR="005E74CE" w:rsidRPr="00546FC6" w:rsidRDefault="005E74CE" w:rsidP="00B82A1D">
            <w:pPr>
              <w:pStyle w:val="ListParagraph"/>
              <w:ind w:left="0"/>
              <w:jc w:val="center"/>
              <w:rPr>
                <w:b/>
                <w:u w:val="single"/>
              </w:rPr>
            </w:pPr>
            <w:r>
              <w:rPr>
                <w:b/>
                <w:u w:val="single"/>
              </w:rPr>
              <w:t>Criteria</w:t>
            </w:r>
          </w:p>
        </w:tc>
      </w:tr>
      <w:tr w:rsidR="005E74CE" w:rsidTr="005E74CE">
        <w:tc>
          <w:tcPr>
            <w:tcW w:w="1671" w:type="dxa"/>
          </w:tcPr>
          <w:p w:rsidR="005E74CE" w:rsidRDefault="005E74CE" w:rsidP="00B82A1D">
            <w:pPr>
              <w:pStyle w:val="ListParagraph"/>
              <w:ind w:left="0"/>
            </w:pPr>
            <w:r>
              <w:t>Boom</w:t>
            </w:r>
          </w:p>
        </w:tc>
        <w:tc>
          <w:tcPr>
            <w:tcW w:w="1670" w:type="dxa"/>
          </w:tcPr>
          <w:p w:rsidR="005E74CE" w:rsidRDefault="005E74CE" w:rsidP="005E74CE">
            <w:pPr>
              <w:pStyle w:val="ListParagraph"/>
              <w:tabs>
                <w:tab w:val="left" w:pos="638"/>
                <w:tab w:val="center" w:pos="714"/>
              </w:tabs>
              <w:ind w:left="0"/>
            </w:pPr>
            <w:r>
              <w:tab/>
              <w:t>0</w:t>
            </w:r>
          </w:p>
        </w:tc>
        <w:tc>
          <w:tcPr>
            <w:tcW w:w="1854" w:type="dxa"/>
          </w:tcPr>
          <w:p w:rsidR="005E74CE" w:rsidRDefault="005E74CE" w:rsidP="00B82A1D">
            <w:pPr>
              <w:pStyle w:val="ListParagraph"/>
              <w:ind w:left="0"/>
              <w:jc w:val="center"/>
            </w:pPr>
            <w:r>
              <w:t>1</w:t>
            </w:r>
          </w:p>
        </w:tc>
        <w:tc>
          <w:tcPr>
            <w:tcW w:w="1635" w:type="dxa"/>
          </w:tcPr>
          <w:p w:rsidR="005E74CE" w:rsidRDefault="005E74CE" w:rsidP="00B82A1D">
            <w:pPr>
              <w:pStyle w:val="ListParagraph"/>
              <w:ind w:left="0"/>
              <w:jc w:val="center"/>
            </w:pPr>
            <w:r>
              <w:t>2</w:t>
            </w:r>
          </w:p>
        </w:tc>
      </w:tr>
      <w:tr w:rsidR="005E74CE" w:rsidTr="005E74CE">
        <w:tc>
          <w:tcPr>
            <w:tcW w:w="1671" w:type="dxa"/>
          </w:tcPr>
          <w:p w:rsidR="005E74CE" w:rsidRDefault="005E74CE" w:rsidP="005E74CE">
            <w:pPr>
              <w:pStyle w:val="ListParagraph"/>
              <w:ind w:left="0"/>
            </w:pPr>
            <w:r>
              <w:lastRenderedPageBreak/>
              <w:t>Arm</w:t>
            </w:r>
          </w:p>
        </w:tc>
        <w:tc>
          <w:tcPr>
            <w:tcW w:w="1670" w:type="dxa"/>
          </w:tcPr>
          <w:p w:rsidR="005E74CE" w:rsidRDefault="005E74CE" w:rsidP="005E74CE">
            <w:pPr>
              <w:jc w:val="center"/>
            </w:pPr>
            <w:r w:rsidRPr="00246890">
              <w:t>0</w:t>
            </w:r>
          </w:p>
        </w:tc>
        <w:tc>
          <w:tcPr>
            <w:tcW w:w="1854" w:type="dxa"/>
          </w:tcPr>
          <w:p w:rsidR="005E74CE" w:rsidRDefault="005E74CE" w:rsidP="005E74CE">
            <w:pPr>
              <w:pStyle w:val="ListParagraph"/>
              <w:ind w:left="0"/>
              <w:jc w:val="center"/>
            </w:pPr>
            <w:r>
              <w:t>1</w:t>
            </w:r>
          </w:p>
        </w:tc>
        <w:tc>
          <w:tcPr>
            <w:tcW w:w="1635" w:type="dxa"/>
          </w:tcPr>
          <w:p w:rsidR="005E74CE" w:rsidRDefault="005E74CE" w:rsidP="005E74CE">
            <w:pPr>
              <w:pStyle w:val="ListParagraph"/>
              <w:ind w:left="0"/>
              <w:jc w:val="center"/>
            </w:pPr>
            <w:r>
              <w:t>2</w:t>
            </w:r>
          </w:p>
        </w:tc>
      </w:tr>
      <w:tr w:rsidR="005E74CE" w:rsidTr="005E74CE">
        <w:tc>
          <w:tcPr>
            <w:tcW w:w="1671" w:type="dxa"/>
          </w:tcPr>
          <w:p w:rsidR="005E74CE" w:rsidRDefault="005E74CE" w:rsidP="005E74CE">
            <w:pPr>
              <w:pStyle w:val="ListParagraph"/>
              <w:ind w:left="0"/>
            </w:pPr>
            <w:r>
              <w:t>Swing</w:t>
            </w:r>
          </w:p>
        </w:tc>
        <w:tc>
          <w:tcPr>
            <w:tcW w:w="1670" w:type="dxa"/>
          </w:tcPr>
          <w:p w:rsidR="005E74CE" w:rsidRDefault="005E74CE" w:rsidP="005E74CE">
            <w:pPr>
              <w:jc w:val="center"/>
            </w:pPr>
            <w:r w:rsidRPr="00246890">
              <w:t>0</w:t>
            </w:r>
          </w:p>
        </w:tc>
        <w:tc>
          <w:tcPr>
            <w:tcW w:w="1854" w:type="dxa"/>
          </w:tcPr>
          <w:p w:rsidR="005E74CE" w:rsidRDefault="005E74CE" w:rsidP="005E74CE">
            <w:pPr>
              <w:pStyle w:val="ListParagraph"/>
              <w:ind w:left="0"/>
              <w:jc w:val="center"/>
            </w:pPr>
            <w:r>
              <w:t>1</w:t>
            </w:r>
          </w:p>
        </w:tc>
        <w:tc>
          <w:tcPr>
            <w:tcW w:w="1635" w:type="dxa"/>
          </w:tcPr>
          <w:p w:rsidR="005E74CE" w:rsidRDefault="005E74CE" w:rsidP="005E74CE">
            <w:pPr>
              <w:pStyle w:val="ListParagraph"/>
              <w:ind w:left="0"/>
              <w:jc w:val="center"/>
            </w:pPr>
            <w:r>
              <w:t>2</w:t>
            </w:r>
          </w:p>
        </w:tc>
      </w:tr>
      <w:tr w:rsidR="005E74CE" w:rsidTr="005E74CE">
        <w:tc>
          <w:tcPr>
            <w:tcW w:w="1671" w:type="dxa"/>
          </w:tcPr>
          <w:p w:rsidR="005E74CE" w:rsidRDefault="005E74CE" w:rsidP="005E74CE">
            <w:pPr>
              <w:pStyle w:val="ListParagraph"/>
              <w:ind w:left="0"/>
            </w:pPr>
            <w:r>
              <w:t>Bucket</w:t>
            </w:r>
          </w:p>
        </w:tc>
        <w:tc>
          <w:tcPr>
            <w:tcW w:w="1670" w:type="dxa"/>
          </w:tcPr>
          <w:p w:rsidR="005E74CE" w:rsidRDefault="005E74CE" w:rsidP="005E74CE">
            <w:pPr>
              <w:jc w:val="center"/>
            </w:pPr>
            <w:r w:rsidRPr="00246890">
              <w:t>0</w:t>
            </w:r>
          </w:p>
        </w:tc>
        <w:tc>
          <w:tcPr>
            <w:tcW w:w="1854" w:type="dxa"/>
          </w:tcPr>
          <w:p w:rsidR="005E74CE" w:rsidRDefault="005E74CE" w:rsidP="005E74CE">
            <w:pPr>
              <w:pStyle w:val="ListParagraph"/>
              <w:ind w:left="0"/>
              <w:jc w:val="center"/>
            </w:pPr>
            <w:r>
              <w:t>1</w:t>
            </w:r>
          </w:p>
        </w:tc>
        <w:tc>
          <w:tcPr>
            <w:tcW w:w="1635" w:type="dxa"/>
          </w:tcPr>
          <w:p w:rsidR="005E74CE" w:rsidRDefault="005E74CE" w:rsidP="005E74CE">
            <w:pPr>
              <w:pStyle w:val="ListParagraph"/>
              <w:ind w:left="0"/>
              <w:jc w:val="center"/>
            </w:pPr>
            <w:r>
              <w:t>2</w:t>
            </w:r>
          </w:p>
        </w:tc>
      </w:tr>
    </w:tbl>
    <w:p w:rsidR="002A7A99" w:rsidRDefault="002A7A99" w:rsidP="002A7A99">
      <w:pPr>
        <w:pStyle w:val="ListParagraph"/>
        <w:ind w:left="1800"/>
      </w:pPr>
    </w:p>
    <w:p w:rsidR="00907005" w:rsidRDefault="00907005" w:rsidP="002A7A99">
      <w:pPr>
        <w:pStyle w:val="ListParagraph"/>
        <w:numPr>
          <w:ilvl w:val="2"/>
          <w:numId w:val="3"/>
        </w:numPr>
      </w:pPr>
      <w:r>
        <w:t xml:space="preserve">Now you will configure the practice quadrant where a learner will apply the knowledge and skills taught within this </w:t>
      </w:r>
      <w:proofErr w:type="spellStart"/>
      <w:r>
        <w:t>Merrills</w:t>
      </w:r>
      <w:proofErr w:type="spellEnd"/>
      <w:r>
        <w:t xml:space="preserve"> Branch.</w:t>
      </w:r>
    </w:p>
    <w:p w:rsidR="00907005" w:rsidRDefault="007D147C" w:rsidP="00907005">
      <w:pPr>
        <w:pStyle w:val="ListParagraph"/>
        <w:numPr>
          <w:ilvl w:val="3"/>
          <w:numId w:val="3"/>
        </w:numPr>
      </w:pPr>
      <w:r>
        <w:t>This process requires an existing training platform, with an identified scenario or problem set that a learner will complete</w:t>
      </w:r>
    </w:p>
    <w:p w:rsidR="007D147C" w:rsidRDefault="007D147C" w:rsidP="007D147C">
      <w:pPr>
        <w:pStyle w:val="ListParagraph"/>
        <w:numPr>
          <w:ilvl w:val="4"/>
          <w:numId w:val="3"/>
        </w:numPr>
      </w:pPr>
      <w:r>
        <w:t>You will also need a GIFT Domain Knowledge File (DKF) that manages assessment of learner interaction and response, and links pedagogical strategy requests with actionable tactics that can be executed within the represented training application.</w:t>
      </w:r>
    </w:p>
    <w:p w:rsidR="007D147C" w:rsidRDefault="007D147C" w:rsidP="007D147C">
      <w:pPr>
        <w:pStyle w:val="ListParagraph"/>
        <w:numPr>
          <w:ilvl w:val="3"/>
          <w:numId w:val="3"/>
        </w:numPr>
      </w:pPr>
      <w:r>
        <w:t>Click Add Application under Practice Phase header</w:t>
      </w:r>
    </w:p>
    <w:p w:rsidR="00770A8D" w:rsidRDefault="00770A8D" w:rsidP="007D147C">
      <w:pPr>
        <w:pStyle w:val="ListParagraph"/>
        <w:numPr>
          <w:ilvl w:val="3"/>
          <w:numId w:val="3"/>
        </w:numPr>
      </w:pPr>
      <w:r>
        <w:t>Click drop down menu under application header to select the appropriate Gateway Module</w:t>
      </w:r>
    </w:p>
    <w:p w:rsidR="00770A8D" w:rsidRDefault="00770A8D" w:rsidP="00770A8D">
      <w:pPr>
        <w:pStyle w:val="ListParagraph"/>
        <w:numPr>
          <w:ilvl w:val="4"/>
          <w:numId w:val="3"/>
        </w:numPr>
      </w:pPr>
      <w:r>
        <w:t>Select Dynamic Environment Testbed</w:t>
      </w:r>
    </w:p>
    <w:p w:rsidR="00770A8D" w:rsidRDefault="00770A8D" w:rsidP="00770A8D">
      <w:pPr>
        <w:pStyle w:val="ListParagraph"/>
        <w:numPr>
          <w:ilvl w:val="3"/>
          <w:numId w:val="3"/>
        </w:numPr>
      </w:pPr>
      <w:r>
        <w:t>Type in scenario name of your choosing (Example: Excavator Training Scenario)</w:t>
      </w:r>
    </w:p>
    <w:p w:rsidR="00770A8D" w:rsidRDefault="007D147C" w:rsidP="00770A8D">
      <w:pPr>
        <w:pStyle w:val="ListParagraph"/>
        <w:numPr>
          <w:ilvl w:val="3"/>
          <w:numId w:val="3"/>
        </w:numPr>
      </w:pPr>
      <w:r>
        <w:t>Click ‘Select a File’</w:t>
      </w:r>
      <w:r w:rsidR="00770A8D">
        <w:t xml:space="preserve"> under DKF header</w:t>
      </w:r>
    </w:p>
    <w:p w:rsidR="00770A8D" w:rsidRDefault="00770A8D" w:rsidP="00770A8D">
      <w:pPr>
        <w:pStyle w:val="ListParagraph"/>
        <w:numPr>
          <w:ilvl w:val="3"/>
          <w:numId w:val="3"/>
        </w:numPr>
      </w:pPr>
      <w:r>
        <w:t>Click browse</w:t>
      </w:r>
    </w:p>
    <w:p w:rsidR="00770A8D" w:rsidRDefault="00770A8D" w:rsidP="00770A8D">
      <w:pPr>
        <w:pStyle w:val="ListParagraph"/>
        <w:numPr>
          <w:ilvl w:val="3"/>
          <w:numId w:val="3"/>
        </w:numPr>
      </w:pPr>
      <w:r>
        <w:t>Select provided file named ‘</w:t>
      </w:r>
      <w:proofErr w:type="spellStart"/>
      <w:r>
        <w:t>detestbed_test.dkf</w:t>
      </w:r>
      <w:proofErr w:type="spellEnd"/>
      <w:r>
        <w:t>’</w:t>
      </w:r>
    </w:p>
    <w:p w:rsidR="004A7C57" w:rsidRDefault="00770A8D" w:rsidP="004A7C57">
      <w:pPr>
        <w:pStyle w:val="ListParagraph"/>
        <w:numPr>
          <w:ilvl w:val="3"/>
          <w:numId w:val="3"/>
        </w:numPr>
      </w:pPr>
      <w:r>
        <w:t xml:space="preserve"> </w:t>
      </w:r>
      <w:r w:rsidR="004A7C57">
        <w:t>Once loaded, you will need to select what concept this scenario assesses and then you will add metadata describing the content and pedagogy rules using GIFT’s pre-established metadata tags</w:t>
      </w:r>
    </w:p>
    <w:p w:rsidR="004A7C57" w:rsidRDefault="004A7C57" w:rsidP="004A7C57">
      <w:pPr>
        <w:pStyle w:val="ListParagraph"/>
        <w:numPr>
          <w:ilvl w:val="4"/>
          <w:numId w:val="3"/>
        </w:numPr>
      </w:pPr>
      <w:r>
        <w:t>At current moment, metadata is manually entered across each concept</w:t>
      </w:r>
    </w:p>
    <w:p w:rsidR="004A7C57" w:rsidRDefault="004A7C57" w:rsidP="004A7C57">
      <w:pPr>
        <w:pStyle w:val="ListParagraph"/>
        <w:numPr>
          <w:ilvl w:val="4"/>
          <w:numId w:val="3"/>
        </w:numPr>
      </w:pPr>
      <w:r>
        <w:t>For each concept, enter the metadata tag ‘Guidance Praise’</w:t>
      </w:r>
    </w:p>
    <w:p w:rsidR="007D147C" w:rsidRDefault="004A7C57" w:rsidP="004A7C57">
      <w:pPr>
        <w:pStyle w:val="ListParagraph"/>
        <w:numPr>
          <w:ilvl w:val="5"/>
          <w:numId w:val="3"/>
        </w:numPr>
      </w:pPr>
      <w:r>
        <w:t>Current work is being done to extend the EMAP’s capability to personalize feedback practice based on timing and specificity dimensions through tutorial planning practices</w:t>
      </w:r>
    </w:p>
    <w:p w:rsidR="005E74CE" w:rsidRDefault="002A7A99" w:rsidP="002A7A99">
      <w:pPr>
        <w:pStyle w:val="ListParagraph"/>
        <w:numPr>
          <w:ilvl w:val="2"/>
          <w:numId w:val="3"/>
        </w:numPr>
      </w:pPr>
      <w:r>
        <w:t>Due to an identified bug, we will now complete course authoring using the GIFT Course Authoring XML Editor</w:t>
      </w:r>
    </w:p>
    <w:p w:rsidR="002A7A99" w:rsidRDefault="002A7A99" w:rsidP="002A7A99">
      <w:pPr>
        <w:pStyle w:val="ListParagraph"/>
        <w:numPr>
          <w:ilvl w:val="3"/>
          <w:numId w:val="3"/>
        </w:numPr>
      </w:pPr>
      <w:r>
        <w:t>IMPORTANT: Before doing so, scroll mouse over File tab and click save!!!</w:t>
      </w:r>
    </w:p>
    <w:p w:rsidR="002A7A99" w:rsidRDefault="002A7A99" w:rsidP="002A7A99">
      <w:pPr>
        <w:pStyle w:val="ListParagraph"/>
        <w:numPr>
          <w:ilvl w:val="3"/>
          <w:numId w:val="3"/>
        </w:numPr>
      </w:pPr>
      <w:r>
        <w:t>Navigate to GIFT root folder in Windows Explorer window</w:t>
      </w:r>
    </w:p>
    <w:p w:rsidR="002A7A99" w:rsidRDefault="002A7A99" w:rsidP="002A7A99">
      <w:pPr>
        <w:pStyle w:val="ListParagraph"/>
        <w:numPr>
          <w:ilvl w:val="4"/>
          <w:numId w:val="3"/>
        </w:numPr>
      </w:pPr>
      <w:r>
        <w:t xml:space="preserve">Navigate to following example location: </w:t>
      </w:r>
    </w:p>
    <w:p w:rsidR="002A7A99" w:rsidRDefault="002A7A99" w:rsidP="002A7A99">
      <w:pPr>
        <w:pStyle w:val="ListParagraph"/>
        <w:ind w:left="3240"/>
      </w:pPr>
      <w:r>
        <w:t>C</w:t>
      </w:r>
      <w:r w:rsidRPr="002A7A99">
        <w:t>:\GIFT2015-1-AIED\GIFT\scripts\tools</w:t>
      </w:r>
    </w:p>
    <w:p w:rsidR="002A7A99" w:rsidRDefault="002A7A99" w:rsidP="002A7A99">
      <w:pPr>
        <w:pStyle w:val="ListParagraph"/>
        <w:numPr>
          <w:ilvl w:val="4"/>
          <w:numId w:val="3"/>
        </w:numPr>
      </w:pPr>
      <w:r>
        <w:t>Double Click on ‘Launch CAT’</w:t>
      </w:r>
    </w:p>
    <w:p w:rsidR="002A7A99" w:rsidRDefault="002A7A99" w:rsidP="002A7A99">
      <w:pPr>
        <w:pStyle w:val="ListParagraph"/>
        <w:numPr>
          <w:ilvl w:val="4"/>
          <w:numId w:val="3"/>
        </w:numPr>
      </w:pPr>
      <w:r>
        <w:t>Click on file tab and select ‘Load’</w:t>
      </w:r>
    </w:p>
    <w:p w:rsidR="002A7A99" w:rsidRDefault="002A7A99" w:rsidP="002A7A99">
      <w:pPr>
        <w:pStyle w:val="ListParagraph"/>
        <w:numPr>
          <w:ilvl w:val="4"/>
          <w:numId w:val="3"/>
        </w:numPr>
      </w:pPr>
      <w:r>
        <w:t>Navigate to where Course file was saved and select that file</w:t>
      </w:r>
    </w:p>
    <w:p w:rsidR="00D7792D" w:rsidRDefault="007A1D64" w:rsidP="00BD1267">
      <w:pPr>
        <w:pStyle w:val="ListParagraph"/>
        <w:numPr>
          <w:ilvl w:val="3"/>
          <w:numId w:val="3"/>
        </w:numPr>
      </w:pPr>
      <w:r>
        <w:t>You need to navigate the .XML editor to locate practice quadrant information</w:t>
      </w:r>
    </w:p>
    <w:p w:rsidR="007A1D64" w:rsidRDefault="007A1D64" w:rsidP="007A1D64">
      <w:pPr>
        <w:pStyle w:val="ListParagraph"/>
        <w:numPr>
          <w:ilvl w:val="4"/>
          <w:numId w:val="3"/>
        </w:numPr>
      </w:pPr>
      <w:r>
        <w:t>Click button next to ‘Transitions’</w:t>
      </w:r>
    </w:p>
    <w:p w:rsidR="007A1D64" w:rsidRDefault="007A1D64" w:rsidP="007A1D64">
      <w:pPr>
        <w:pStyle w:val="ListParagraph"/>
        <w:numPr>
          <w:ilvl w:val="4"/>
          <w:numId w:val="3"/>
        </w:numPr>
      </w:pPr>
      <w:r>
        <w:t>Click button next to ‘array of Choice Groups’</w:t>
      </w:r>
    </w:p>
    <w:p w:rsidR="007A1D64" w:rsidRDefault="007A1D64" w:rsidP="007A1D64">
      <w:pPr>
        <w:pStyle w:val="ListParagraph"/>
        <w:numPr>
          <w:ilvl w:val="4"/>
          <w:numId w:val="3"/>
        </w:numPr>
      </w:pPr>
      <w:r>
        <w:t>Click button next to ‘</w:t>
      </w:r>
      <w:proofErr w:type="spellStart"/>
      <w:r>
        <w:t>Merrills</w:t>
      </w:r>
      <w:proofErr w:type="spellEnd"/>
      <w:r>
        <w:t xml:space="preserve"> Branch’</w:t>
      </w:r>
    </w:p>
    <w:p w:rsidR="007A1D64" w:rsidRDefault="007A1D64" w:rsidP="007A1D64">
      <w:pPr>
        <w:pStyle w:val="ListParagraph"/>
        <w:numPr>
          <w:ilvl w:val="4"/>
          <w:numId w:val="3"/>
        </w:numPr>
      </w:pPr>
      <w:r>
        <w:lastRenderedPageBreak/>
        <w:t>Click button next to ‘Quadrants’</w:t>
      </w:r>
    </w:p>
    <w:p w:rsidR="007A1D64" w:rsidRDefault="007A1D64" w:rsidP="007A1D64">
      <w:pPr>
        <w:pStyle w:val="ListParagraph"/>
        <w:numPr>
          <w:ilvl w:val="4"/>
          <w:numId w:val="3"/>
        </w:numPr>
      </w:pPr>
      <w:r>
        <w:t>Click mouse in greyed out box next to ‘Practice’ to establish a checkmark</w:t>
      </w:r>
    </w:p>
    <w:p w:rsidR="007A1D64" w:rsidRDefault="007A1D64" w:rsidP="007A1D64">
      <w:pPr>
        <w:pStyle w:val="ListParagraph"/>
        <w:numPr>
          <w:ilvl w:val="4"/>
          <w:numId w:val="3"/>
        </w:numPr>
      </w:pPr>
      <w:r>
        <w:t>Click button next to this box to see extended schema elements</w:t>
      </w:r>
    </w:p>
    <w:p w:rsidR="007A1D64" w:rsidRDefault="007A1D64" w:rsidP="007A1D64">
      <w:pPr>
        <w:pStyle w:val="ListParagraph"/>
        <w:numPr>
          <w:ilvl w:val="4"/>
          <w:numId w:val="3"/>
        </w:numPr>
      </w:pPr>
      <w:r>
        <w:t>Click button next to ‘Practice Concepts’</w:t>
      </w:r>
    </w:p>
    <w:p w:rsidR="007A1D64" w:rsidRDefault="007A1D64" w:rsidP="007A1D64">
      <w:pPr>
        <w:pStyle w:val="ListParagraph"/>
        <w:numPr>
          <w:ilvl w:val="4"/>
          <w:numId w:val="3"/>
        </w:numPr>
      </w:pPr>
      <w:r>
        <w:t xml:space="preserve">Click button next to ‘array of </w:t>
      </w:r>
      <w:proofErr w:type="spellStart"/>
      <w:r>
        <w:t>CourseConcept</w:t>
      </w:r>
      <w:proofErr w:type="spellEnd"/>
      <w:r>
        <w:t>’</w:t>
      </w:r>
    </w:p>
    <w:p w:rsidR="007A1D64" w:rsidRDefault="00697BED" w:rsidP="007A1D64">
      <w:pPr>
        <w:pStyle w:val="ListParagraph"/>
        <w:numPr>
          <w:ilvl w:val="4"/>
          <w:numId w:val="3"/>
        </w:numPr>
      </w:pPr>
      <w:r>
        <w:t>Click icon with three dots to access drop-down menu</w:t>
      </w:r>
    </w:p>
    <w:p w:rsidR="00697BED" w:rsidRDefault="00697BED" w:rsidP="007A1D64">
      <w:pPr>
        <w:pStyle w:val="ListParagraph"/>
        <w:numPr>
          <w:ilvl w:val="4"/>
          <w:numId w:val="3"/>
        </w:numPr>
      </w:pPr>
      <w:r>
        <w:t>Select boom from available choices</w:t>
      </w:r>
    </w:p>
    <w:p w:rsidR="00697BED" w:rsidRDefault="00697BED" w:rsidP="00697BED">
      <w:pPr>
        <w:pStyle w:val="ListParagraph"/>
        <w:numPr>
          <w:ilvl w:val="4"/>
          <w:numId w:val="3"/>
        </w:numPr>
      </w:pPr>
      <w:r>
        <w:t>On upper left panel of interface, locate button with description ‘Load node after’ and click the icon three times</w:t>
      </w:r>
    </w:p>
    <w:p w:rsidR="00697BED" w:rsidRDefault="00697BED" w:rsidP="00697BED">
      <w:pPr>
        <w:pStyle w:val="ListParagraph"/>
        <w:numPr>
          <w:ilvl w:val="4"/>
          <w:numId w:val="3"/>
        </w:numPr>
      </w:pPr>
      <w:r>
        <w:t xml:space="preserve">Repeat steps </w:t>
      </w:r>
      <w:proofErr w:type="spellStart"/>
      <w:r>
        <w:t>i</w:t>
      </w:r>
      <w:proofErr w:type="spellEnd"/>
      <w:r>
        <w:t xml:space="preserve">-j to add the remaining three concepts associated with this </w:t>
      </w:r>
      <w:proofErr w:type="spellStart"/>
      <w:r>
        <w:t>Merrills</w:t>
      </w:r>
      <w:proofErr w:type="spellEnd"/>
      <w:r>
        <w:t xml:space="preserve"> Branch (arm, swing, and bucket)</w:t>
      </w:r>
    </w:p>
    <w:p w:rsidR="00697BED" w:rsidRDefault="00697BED" w:rsidP="00697BED">
      <w:pPr>
        <w:pStyle w:val="ListParagraph"/>
        <w:numPr>
          <w:ilvl w:val="4"/>
          <w:numId w:val="3"/>
        </w:numPr>
      </w:pPr>
      <w:r>
        <w:t>Click box next to ‘Allowed Attempt’ and enter a desired number</w:t>
      </w:r>
    </w:p>
    <w:p w:rsidR="00697BED" w:rsidRDefault="00697BED" w:rsidP="00697BED">
      <w:pPr>
        <w:pStyle w:val="ListParagraph"/>
        <w:numPr>
          <w:ilvl w:val="5"/>
          <w:numId w:val="3"/>
        </w:numPr>
      </w:pPr>
      <w:r>
        <w:t>Default is set to ‘3’</w:t>
      </w:r>
    </w:p>
    <w:p w:rsidR="008642CA" w:rsidRDefault="008642CA" w:rsidP="008642CA">
      <w:pPr>
        <w:pStyle w:val="ListParagraph"/>
        <w:numPr>
          <w:ilvl w:val="4"/>
          <w:numId w:val="3"/>
        </w:numPr>
      </w:pPr>
      <w:r>
        <w:t xml:space="preserve">Scroll up and click button next to </w:t>
      </w:r>
      <w:proofErr w:type="spellStart"/>
      <w:r>
        <w:t>Merrills</w:t>
      </w:r>
      <w:proofErr w:type="spellEnd"/>
      <w:r>
        <w:t xml:space="preserve"> Branch Point to collapse schema back up</w:t>
      </w:r>
    </w:p>
    <w:p w:rsidR="008642CA" w:rsidRDefault="008642CA" w:rsidP="008642CA">
      <w:pPr>
        <w:pStyle w:val="ListParagraph"/>
        <w:numPr>
          <w:ilvl w:val="3"/>
          <w:numId w:val="3"/>
        </w:numPr>
      </w:pPr>
      <w:r>
        <w:t>Now you will add one last transition for lesson conclusion guidance</w:t>
      </w:r>
    </w:p>
    <w:p w:rsidR="008642CA" w:rsidRDefault="008642CA" w:rsidP="008642CA">
      <w:pPr>
        <w:pStyle w:val="ListParagraph"/>
        <w:numPr>
          <w:ilvl w:val="4"/>
          <w:numId w:val="3"/>
        </w:numPr>
      </w:pPr>
      <w:r>
        <w:t xml:space="preserve">Click in box that reads ‘Choice’ next to </w:t>
      </w:r>
      <w:proofErr w:type="spellStart"/>
      <w:r>
        <w:t>Merrills</w:t>
      </w:r>
      <w:proofErr w:type="spellEnd"/>
      <w:r>
        <w:t xml:space="preserve"> Branch point so that it is highlighted</w:t>
      </w:r>
    </w:p>
    <w:p w:rsidR="008642CA" w:rsidRDefault="008642CA" w:rsidP="008642CA">
      <w:pPr>
        <w:pStyle w:val="ListParagraph"/>
        <w:numPr>
          <w:ilvl w:val="4"/>
          <w:numId w:val="3"/>
        </w:numPr>
      </w:pPr>
      <w:r>
        <w:t>Click ‘Add Node After’ icon</w:t>
      </w:r>
    </w:p>
    <w:p w:rsidR="008642CA" w:rsidRDefault="008642CA" w:rsidP="008642CA">
      <w:pPr>
        <w:pStyle w:val="ListParagraph"/>
        <w:numPr>
          <w:ilvl w:val="4"/>
          <w:numId w:val="3"/>
        </w:numPr>
      </w:pPr>
      <w:r>
        <w:t>Click down arrow for drop-down menu and select ‘Guidance’ transition</w:t>
      </w:r>
    </w:p>
    <w:p w:rsidR="008642CA" w:rsidRDefault="008642CA" w:rsidP="008642CA">
      <w:pPr>
        <w:pStyle w:val="ListParagraph"/>
        <w:numPr>
          <w:ilvl w:val="4"/>
          <w:numId w:val="3"/>
        </w:numPr>
      </w:pPr>
      <w:r>
        <w:t>Click box next to Transition Name so that it is checked and enter ‘Course Conclusion’ in field</w:t>
      </w:r>
    </w:p>
    <w:p w:rsidR="008642CA" w:rsidRDefault="008642CA" w:rsidP="008642CA">
      <w:pPr>
        <w:pStyle w:val="ListParagraph"/>
        <w:numPr>
          <w:ilvl w:val="4"/>
          <w:numId w:val="3"/>
        </w:numPr>
      </w:pPr>
      <w:r>
        <w:t>Click button next to ‘Choice’</w:t>
      </w:r>
    </w:p>
    <w:p w:rsidR="008642CA" w:rsidRDefault="008642CA" w:rsidP="008642CA">
      <w:pPr>
        <w:pStyle w:val="ListParagraph"/>
        <w:numPr>
          <w:ilvl w:val="4"/>
          <w:numId w:val="3"/>
        </w:numPr>
      </w:pPr>
      <w:r>
        <w:t>Click in empty field next to ‘content’</w:t>
      </w:r>
    </w:p>
    <w:p w:rsidR="008642CA" w:rsidRDefault="008642CA" w:rsidP="008642CA">
      <w:pPr>
        <w:pStyle w:val="ListParagraph"/>
        <w:numPr>
          <w:ilvl w:val="4"/>
          <w:numId w:val="3"/>
        </w:numPr>
      </w:pPr>
      <w:r>
        <w:t>Enter any text you want (example: Congrats! Lesson Complete!)</w:t>
      </w:r>
    </w:p>
    <w:p w:rsidR="008642CA" w:rsidRDefault="00FC1573" w:rsidP="00FC1573">
      <w:pPr>
        <w:pStyle w:val="ListParagraph"/>
        <w:numPr>
          <w:ilvl w:val="3"/>
          <w:numId w:val="3"/>
        </w:numPr>
      </w:pPr>
      <w:r>
        <w:t>Save file and close tool</w:t>
      </w:r>
    </w:p>
    <w:p w:rsidR="00FC1573" w:rsidRDefault="00FC1573" w:rsidP="00FC1573">
      <w:pPr>
        <w:pStyle w:val="ListParagraph"/>
        <w:numPr>
          <w:ilvl w:val="2"/>
          <w:numId w:val="3"/>
        </w:numPr>
      </w:pPr>
      <w:r>
        <w:t>One more step before the course is ready to run</w:t>
      </w:r>
    </w:p>
    <w:p w:rsidR="00FC1573" w:rsidRDefault="00FC1573" w:rsidP="00FC1573">
      <w:pPr>
        <w:pStyle w:val="ListParagraph"/>
        <w:numPr>
          <w:ilvl w:val="3"/>
          <w:numId w:val="3"/>
        </w:numPr>
      </w:pPr>
      <w:r>
        <w:t>Go to your course folder in the Domain Directory</w:t>
      </w:r>
    </w:p>
    <w:p w:rsidR="00FC1573" w:rsidRDefault="00FC1573" w:rsidP="00FC1573">
      <w:pPr>
        <w:pStyle w:val="ListParagraph"/>
        <w:numPr>
          <w:ilvl w:val="3"/>
          <w:numId w:val="3"/>
        </w:numPr>
      </w:pPr>
      <w:r>
        <w:t>Open file ‘</w:t>
      </w:r>
      <w:proofErr w:type="spellStart"/>
      <w:r>
        <w:t>detestbed_test.trainingapp</w:t>
      </w:r>
      <w:proofErr w:type="spellEnd"/>
      <w:r>
        <w:t>’ in text editor</w:t>
      </w:r>
    </w:p>
    <w:p w:rsidR="00FC1573" w:rsidRDefault="00FC1573" w:rsidP="00FC1573">
      <w:pPr>
        <w:pStyle w:val="ListParagraph"/>
        <w:numPr>
          <w:ilvl w:val="3"/>
          <w:numId w:val="3"/>
        </w:numPr>
      </w:pPr>
      <w:r>
        <w:t>Add ‘</w:t>
      </w:r>
      <w:r w:rsidRPr="00FC1573">
        <w:t>&lt;</w:t>
      </w:r>
      <w:proofErr w:type="spellStart"/>
      <w:r w:rsidRPr="00FC1573">
        <w:t>finishedWhen</w:t>
      </w:r>
      <w:proofErr w:type="spellEnd"/>
      <w:r w:rsidRPr="00FC1573">
        <w:t>&gt;Stopped&lt;/</w:t>
      </w:r>
      <w:proofErr w:type="spellStart"/>
      <w:r w:rsidRPr="00FC1573">
        <w:t>finishedWhen</w:t>
      </w:r>
      <w:proofErr w:type="spellEnd"/>
      <w:r w:rsidRPr="00FC1573">
        <w:t>&gt;</w:t>
      </w:r>
      <w:r>
        <w:t>’ at bottom of XML just above line that reads &lt;/</w:t>
      </w:r>
      <w:proofErr w:type="spellStart"/>
      <w:r>
        <w:t>TrainingApplication</w:t>
      </w:r>
      <w:proofErr w:type="spellEnd"/>
      <w:r>
        <w:t>&gt;</w:t>
      </w:r>
    </w:p>
    <w:p w:rsidR="00FC1573" w:rsidRDefault="00FC1573" w:rsidP="00FC1573">
      <w:pPr>
        <w:pStyle w:val="ListParagraph"/>
        <w:numPr>
          <w:ilvl w:val="3"/>
          <w:numId w:val="3"/>
        </w:numPr>
      </w:pPr>
      <w:r>
        <w:t>Save File</w:t>
      </w:r>
    </w:p>
    <w:p w:rsidR="00FC1573" w:rsidRDefault="00FC1573" w:rsidP="00FC1573">
      <w:pPr>
        <w:pStyle w:val="ListParagraph"/>
        <w:numPr>
          <w:ilvl w:val="0"/>
          <w:numId w:val="3"/>
        </w:numPr>
      </w:pPr>
      <w:r>
        <w:t>Time to run your course</w:t>
      </w:r>
    </w:p>
    <w:p w:rsidR="00FC1573" w:rsidRDefault="00FC1573" w:rsidP="00FC1573">
      <w:pPr>
        <w:pStyle w:val="ListParagraph"/>
        <w:numPr>
          <w:ilvl w:val="1"/>
          <w:numId w:val="3"/>
        </w:numPr>
      </w:pPr>
      <w:r>
        <w:t>Back on the GIFT Dashboard, select My Courses tab on the top of the page</w:t>
      </w:r>
    </w:p>
    <w:p w:rsidR="00FC1573" w:rsidRDefault="00FC1573" w:rsidP="00FC1573">
      <w:pPr>
        <w:pStyle w:val="ListParagraph"/>
        <w:numPr>
          <w:ilvl w:val="1"/>
          <w:numId w:val="3"/>
        </w:numPr>
      </w:pPr>
      <w:r>
        <w:t>When loaded scroll mouse over your created course and c</w:t>
      </w:r>
      <w:r w:rsidR="008A40E4">
        <w:t>lick Start Course</w:t>
      </w:r>
    </w:p>
    <w:p w:rsidR="00FC1573" w:rsidRDefault="00FC1573" w:rsidP="00FC1573">
      <w:pPr>
        <w:pStyle w:val="ListParagraph"/>
        <w:numPr>
          <w:ilvl w:val="1"/>
          <w:numId w:val="3"/>
        </w:numPr>
      </w:pPr>
      <w:r>
        <w:t>Have fun seeing your creation</w:t>
      </w:r>
    </w:p>
    <w:p w:rsidR="00D7792D" w:rsidRPr="00D7792D" w:rsidRDefault="00D7792D" w:rsidP="00D7792D">
      <w:pPr>
        <w:jc w:val="center"/>
      </w:pPr>
    </w:p>
    <w:sectPr w:rsidR="00D7792D" w:rsidRPr="00D779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41A4"/>
    <w:multiLevelType w:val="hybridMultilevel"/>
    <w:tmpl w:val="CC16032C"/>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15:restartNumberingAfterBreak="0">
    <w:nsid w:val="370B5E63"/>
    <w:multiLevelType w:val="hybridMultilevel"/>
    <w:tmpl w:val="9E72E9D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426F4B7B"/>
    <w:multiLevelType w:val="hybridMultilevel"/>
    <w:tmpl w:val="D8027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17265C"/>
    <w:multiLevelType w:val="hybridMultilevel"/>
    <w:tmpl w:val="BA8624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E5D294C"/>
    <w:multiLevelType w:val="hybridMultilevel"/>
    <w:tmpl w:val="090EB2E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75C4364A"/>
    <w:multiLevelType w:val="hybridMultilevel"/>
    <w:tmpl w:val="072EC81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71"/>
    <w:rsid w:val="00112A4E"/>
    <w:rsid w:val="001D351F"/>
    <w:rsid w:val="002A7A99"/>
    <w:rsid w:val="002C69C6"/>
    <w:rsid w:val="00496D8D"/>
    <w:rsid w:val="004A7C57"/>
    <w:rsid w:val="004D043A"/>
    <w:rsid w:val="00541F1C"/>
    <w:rsid w:val="00546FC6"/>
    <w:rsid w:val="005E74CE"/>
    <w:rsid w:val="00620B2C"/>
    <w:rsid w:val="006462EC"/>
    <w:rsid w:val="00697BED"/>
    <w:rsid w:val="006B3107"/>
    <w:rsid w:val="00770A8D"/>
    <w:rsid w:val="007A1D64"/>
    <w:rsid w:val="007D147C"/>
    <w:rsid w:val="008642CA"/>
    <w:rsid w:val="008A40E4"/>
    <w:rsid w:val="008A73A7"/>
    <w:rsid w:val="00907005"/>
    <w:rsid w:val="0096111F"/>
    <w:rsid w:val="00965C71"/>
    <w:rsid w:val="009A68C5"/>
    <w:rsid w:val="00A0271C"/>
    <w:rsid w:val="00B577A0"/>
    <w:rsid w:val="00BD1267"/>
    <w:rsid w:val="00C00FD6"/>
    <w:rsid w:val="00C53CD3"/>
    <w:rsid w:val="00D1060E"/>
    <w:rsid w:val="00D126D5"/>
    <w:rsid w:val="00D7792D"/>
    <w:rsid w:val="00FC1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A383F6-53A0-4FA0-BEC4-6662630BF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5C71"/>
    <w:pPr>
      <w:ind w:left="720"/>
      <w:contextualSpacing/>
    </w:pPr>
  </w:style>
  <w:style w:type="paragraph" w:styleId="NormalWeb">
    <w:name w:val="Normal (Web)"/>
    <w:basedOn w:val="Normal"/>
    <w:uiPriority w:val="99"/>
    <w:semiHidden/>
    <w:unhideWhenUsed/>
    <w:rsid w:val="00620B2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53C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73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041147">
      <w:bodyDiv w:val="1"/>
      <w:marLeft w:val="0"/>
      <w:marRight w:val="0"/>
      <w:marTop w:val="0"/>
      <w:marBottom w:val="0"/>
      <w:divBdr>
        <w:top w:val="none" w:sz="0" w:space="0" w:color="auto"/>
        <w:left w:val="none" w:sz="0" w:space="0" w:color="auto"/>
        <w:bottom w:val="none" w:sz="0" w:space="0" w:color="auto"/>
        <w:right w:val="none" w:sz="0" w:space="0" w:color="auto"/>
      </w:divBdr>
    </w:div>
    <w:div w:id="100081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6</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United States Army</Company>
  <LinksUpToDate>false</LinksUpToDate>
  <CharactersWithSpaces>11408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bgoldbe</dc:creator>
  <cp:keywords/>
  <dc:description/>
  <cp:lastModifiedBy>bgoldbe</cp:lastModifiedBy>
  <cp:revision>25</cp:revision>
  <dcterms:created xsi:type="dcterms:W3CDTF">2015-06-21T16:45:00Z</dcterms:created>
  <dcterms:modified xsi:type="dcterms:W3CDTF">2015-06-23T14:11:00Z</dcterms:modified>
</cp:coreProperties>
</file>